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601" w:type="dxa"/>
        <w:tblLook w:val="04A0"/>
      </w:tblPr>
      <w:tblGrid>
        <w:gridCol w:w="10632"/>
      </w:tblGrid>
      <w:tr w:rsidR="000A0CF7" w:rsidTr="006E5D24">
        <w:trPr>
          <w:trHeight w:val="16016"/>
        </w:trPr>
        <w:tc>
          <w:tcPr>
            <w:tcW w:w="10632" w:type="dxa"/>
          </w:tcPr>
          <w:p w:rsidR="000A0CF7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Cs w:val="24"/>
              </w:rPr>
            </w:pPr>
            <w:r>
              <w:rPr>
                <w:rFonts w:ascii="Arial" w:hAnsi="Arial"/>
                <w:b/>
                <w:bCs/>
                <w:noProof/>
                <w:szCs w:val="24"/>
              </w:rPr>
              <w:drawing>
                <wp:inline distT="0" distB="0" distL="0" distR="0">
                  <wp:extent cx="1914525" cy="10763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CF7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rFonts w:ascii="Arial" w:hAnsi="Arial"/>
                <w:b/>
                <w:bCs/>
                <w:szCs w:val="24"/>
              </w:rPr>
            </w:pPr>
          </w:p>
          <w:p w:rsidR="000A0CF7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ООО «СХМ»</w:t>
            </w:r>
          </w:p>
          <w:p w:rsidR="000A0CF7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48"/>
                <w:szCs w:val="48"/>
              </w:rPr>
            </w:pPr>
            <w:r w:rsidRPr="00C944CC">
              <w:rPr>
                <w:b/>
                <w:sz w:val="48"/>
                <w:szCs w:val="48"/>
              </w:rPr>
              <w:t xml:space="preserve">КОНДИЦИОНЕР </w:t>
            </w:r>
            <w:r>
              <w:rPr>
                <w:b/>
                <w:sz w:val="48"/>
                <w:szCs w:val="48"/>
              </w:rPr>
              <w:t>ПРОМЫШЛЕНН</w:t>
            </w:r>
            <w:r w:rsidRPr="00C944CC">
              <w:rPr>
                <w:b/>
                <w:sz w:val="48"/>
                <w:szCs w:val="48"/>
              </w:rPr>
              <w:t>ЫЙ</w:t>
            </w: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</w:p>
          <w:p w:rsidR="000A0CF7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emboss/>
                <w:color w:val="158B80"/>
                <w:sz w:val="48"/>
                <w:szCs w:val="48"/>
              </w:rPr>
            </w:pPr>
            <w:r>
              <w:rPr>
                <w:b/>
                <w:emboss/>
                <w:color w:val="158B80"/>
                <w:sz w:val="48"/>
                <w:szCs w:val="48"/>
              </w:rPr>
              <w:t>К Х М</w:t>
            </w:r>
            <w:r w:rsidRPr="00C944CC">
              <w:rPr>
                <w:b/>
                <w:emboss/>
                <w:color w:val="158B80"/>
                <w:sz w:val="48"/>
                <w:szCs w:val="48"/>
              </w:rPr>
              <w:t>- 500-3,0</w:t>
            </w:r>
            <w:r>
              <w:rPr>
                <w:b/>
                <w:emboss/>
                <w:color w:val="158B80"/>
                <w:sz w:val="48"/>
                <w:szCs w:val="48"/>
              </w:rPr>
              <w:t xml:space="preserve"> У</w:t>
            </w:r>
            <w:proofErr w:type="gramStart"/>
            <w:r>
              <w:rPr>
                <w:b/>
                <w:emboss/>
                <w:color w:val="158B80"/>
                <w:sz w:val="48"/>
                <w:szCs w:val="48"/>
              </w:rPr>
              <w:t>2</w:t>
            </w:r>
            <w:proofErr w:type="gramEnd"/>
            <w:r w:rsidRPr="00C944CC">
              <w:rPr>
                <w:b/>
                <w:emboss/>
                <w:color w:val="158B80"/>
                <w:sz w:val="48"/>
                <w:szCs w:val="48"/>
              </w:rPr>
              <w:t xml:space="preserve"> </w:t>
            </w: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  <w:r w:rsidRPr="00C944CC">
              <w:rPr>
                <w:b/>
                <w:sz w:val="48"/>
                <w:szCs w:val="48"/>
              </w:rPr>
              <w:t>РУКОВОДСТВО</w:t>
            </w: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rPr>
                <w:b/>
                <w:sz w:val="48"/>
                <w:szCs w:val="48"/>
              </w:rPr>
            </w:pPr>
            <w:r w:rsidRPr="00C944CC">
              <w:rPr>
                <w:b/>
                <w:sz w:val="48"/>
                <w:szCs w:val="48"/>
              </w:rPr>
              <w:t>ПО ЭКСПЛУАТАЦИИ</w:t>
            </w: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48"/>
                <w:szCs w:val="48"/>
              </w:rPr>
            </w:pPr>
          </w:p>
          <w:p w:rsidR="000A0CF7" w:rsidRPr="00C944CC" w:rsidRDefault="000A0CF7" w:rsidP="000A0CF7">
            <w:pPr>
              <w:shd w:val="clear" w:color="auto" w:fill="FFFFFF"/>
              <w:tabs>
                <w:tab w:val="left" w:pos="798"/>
                <w:tab w:val="left" w:pos="1425"/>
                <w:tab w:val="left" w:pos="6669"/>
              </w:tabs>
              <w:autoSpaceDE w:val="0"/>
              <w:autoSpaceDN w:val="0"/>
              <w:adjustRightInd w:val="0"/>
              <w:jc w:val="center"/>
              <w:outlineLvl w:val="0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КХМ</w:t>
            </w:r>
            <w:r w:rsidRPr="00C944CC">
              <w:rPr>
                <w:b/>
                <w:sz w:val="48"/>
                <w:szCs w:val="48"/>
              </w:rPr>
              <w:t>-500-3,0</w:t>
            </w:r>
            <w:r>
              <w:rPr>
                <w:b/>
                <w:sz w:val="48"/>
                <w:szCs w:val="48"/>
              </w:rPr>
              <w:t>М</w:t>
            </w:r>
            <w:r w:rsidRPr="00C944CC">
              <w:rPr>
                <w:b/>
                <w:sz w:val="48"/>
                <w:szCs w:val="48"/>
              </w:rPr>
              <w:t xml:space="preserve"> -00.00.000 РЭ</w:t>
            </w:r>
          </w:p>
          <w:p w:rsidR="000A0CF7" w:rsidRDefault="000A0CF7"/>
        </w:tc>
      </w:tr>
      <w:tr w:rsidR="000A0CF7" w:rsidTr="006E5D24">
        <w:trPr>
          <w:trHeight w:val="16016"/>
        </w:trPr>
        <w:tc>
          <w:tcPr>
            <w:tcW w:w="10632" w:type="dxa"/>
          </w:tcPr>
          <w:p w:rsidR="00A36878" w:rsidRDefault="00A36878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4"/>
              <w:jc w:val="center"/>
              <w:rPr>
                <w:color w:val="000000"/>
                <w:szCs w:val="24"/>
              </w:rPr>
            </w:pP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60" w:hanging="360"/>
              <w:jc w:val="center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СОДЕРЖАНИЕ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Cs w:val="24"/>
              </w:rPr>
            </w:pP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1 Описание кондиционера КХЛ-500-3,0 </w:t>
            </w:r>
            <w:r>
              <w:rPr>
                <w:color w:val="000000"/>
                <w:szCs w:val="24"/>
              </w:rPr>
              <w:t>У</w:t>
            </w:r>
            <w:proofErr w:type="gramStart"/>
            <w:r>
              <w:rPr>
                <w:color w:val="000000"/>
                <w:szCs w:val="24"/>
              </w:rPr>
              <w:t>2</w:t>
            </w:r>
            <w:proofErr w:type="gramEnd"/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 xml:space="preserve">             3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1.1 Назначение и область применения</w:t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  <w:t>3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1.2 Состав и технические характери</w:t>
            </w:r>
            <w:r w:rsidR="00A36878">
              <w:rPr>
                <w:color w:val="000000"/>
                <w:szCs w:val="24"/>
              </w:rPr>
              <w:t>стики</w:t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  <w:t xml:space="preserve">             3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2 Устройство и принцип работы</w:t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>4</w:t>
            </w:r>
          </w:p>
          <w:p w:rsidR="000A0CF7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3 Монтаж и подготовка кондиционера к работе</w:t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  <w:t xml:space="preserve">         </w:t>
            </w:r>
            <w:r w:rsidR="00A36878">
              <w:rPr>
                <w:color w:val="000000"/>
                <w:szCs w:val="24"/>
              </w:rPr>
              <w:t xml:space="preserve">    5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4. Управление кондиционером                                                </w:t>
            </w:r>
            <w:r w:rsidR="00A36878">
              <w:rPr>
                <w:color w:val="000000"/>
                <w:szCs w:val="24"/>
              </w:rPr>
              <w:t xml:space="preserve">                                         6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5.</w:t>
            </w:r>
            <w:r w:rsidRPr="0071468C">
              <w:rPr>
                <w:color w:val="000000"/>
                <w:szCs w:val="24"/>
              </w:rPr>
              <w:t xml:space="preserve"> </w:t>
            </w:r>
            <w:r w:rsidR="00A36878">
              <w:rPr>
                <w:color w:val="000000"/>
                <w:szCs w:val="24"/>
              </w:rPr>
              <w:t>Указание мер безопасности</w:t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ab/>
              <w:t xml:space="preserve">                                       </w:t>
            </w:r>
            <w:r w:rsidRPr="0071468C">
              <w:rPr>
                <w:color w:val="000000"/>
                <w:szCs w:val="24"/>
              </w:rPr>
              <w:t>7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6.</w:t>
            </w:r>
            <w:r w:rsidRPr="0071468C">
              <w:rPr>
                <w:color w:val="000000"/>
                <w:szCs w:val="24"/>
              </w:rPr>
              <w:t xml:space="preserve"> Техническое обслуживание</w:t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Pr="0071468C">
              <w:rPr>
                <w:color w:val="000000"/>
                <w:szCs w:val="24"/>
              </w:rPr>
              <w:tab/>
            </w:r>
            <w:r w:rsidR="00A36878">
              <w:rPr>
                <w:color w:val="000000"/>
                <w:szCs w:val="24"/>
              </w:rPr>
              <w:t xml:space="preserve">             </w:t>
            </w:r>
            <w:r>
              <w:rPr>
                <w:color w:val="000000"/>
                <w:szCs w:val="24"/>
              </w:rPr>
              <w:t>7</w:t>
            </w:r>
          </w:p>
          <w:p w:rsidR="000A0CF7" w:rsidRPr="0071468C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>
              <w:rPr>
                <w:szCs w:val="24"/>
              </w:rPr>
              <w:t>7.</w:t>
            </w:r>
            <w:r w:rsidRPr="0071468C">
              <w:rPr>
                <w:szCs w:val="24"/>
              </w:rPr>
              <w:t xml:space="preserve"> Возможные отказы и методы их устранения</w:t>
            </w:r>
            <w:r w:rsidRPr="0071468C">
              <w:rPr>
                <w:szCs w:val="24"/>
              </w:rPr>
              <w:tab/>
            </w:r>
            <w:r w:rsidRPr="0071468C">
              <w:rPr>
                <w:szCs w:val="24"/>
              </w:rPr>
              <w:tab/>
            </w:r>
            <w:r w:rsidRPr="0071468C">
              <w:rPr>
                <w:szCs w:val="24"/>
              </w:rPr>
              <w:tab/>
            </w:r>
            <w:r w:rsidRPr="0071468C">
              <w:rPr>
                <w:szCs w:val="24"/>
              </w:rPr>
              <w:tab/>
            </w:r>
            <w:r w:rsidRPr="0071468C">
              <w:rPr>
                <w:szCs w:val="24"/>
              </w:rPr>
              <w:tab/>
            </w:r>
            <w:r>
              <w:rPr>
                <w:szCs w:val="24"/>
              </w:rPr>
              <w:t>8</w:t>
            </w:r>
          </w:p>
          <w:p w:rsidR="000A0CF7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>8.</w:t>
            </w:r>
            <w:r w:rsidRPr="0071468C">
              <w:rPr>
                <w:b/>
                <w:szCs w:val="24"/>
              </w:rPr>
              <w:t xml:space="preserve"> </w:t>
            </w:r>
            <w:r w:rsidRPr="0071468C">
              <w:rPr>
                <w:szCs w:val="24"/>
              </w:rPr>
              <w:t>Правила хранения</w:t>
            </w:r>
            <w:r>
              <w:rPr>
                <w:szCs w:val="24"/>
              </w:rPr>
              <w:t xml:space="preserve"> и транспортирования</w:t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</w:r>
            <w:r>
              <w:rPr>
                <w:szCs w:val="24"/>
              </w:rPr>
              <w:tab/>
              <w:t xml:space="preserve">            </w:t>
            </w:r>
            <w:r w:rsidR="00A36878">
              <w:rPr>
                <w:szCs w:val="24"/>
              </w:rPr>
              <w:t xml:space="preserve">              </w:t>
            </w:r>
            <w:r>
              <w:rPr>
                <w:szCs w:val="24"/>
              </w:rPr>
              <w:t>9</w:t>
            </w:r>
          </w:p>
          <w:p w:rsidR="000A0CF7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9. Приложение №1(Электрическая схема).                                                          </w:t>
            </w:r>
            <w:r w:rsidR="00A36878">
              <w:rPr>
                <w:szCs w:val="24"/>
              </w:rPr>
              <w:t xml:space="preserve">          </w:t>
            </w:r>
            <w:r>
              <w:rPr>
                <w:szCs w:val="24"/>
              </w:rPr>
              <w:t>10</w:t>
            </w:r>
          </w:p>
          <w:p w:rsidR="000A0CF7" w:rsidRPr="00A36878" w:rsidRDefault="000A0CF7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szCs w:val="24"/>
              </w:rPr>
            </w:pPr>
            <w:r>
              <w:rPr>
                <w:szCs w:val="24"/>
              </w:rPr>
              <w:t xml:space="preserve">10. Приложение №2(Габаритные размеры пульта управления).                        </w:t>
            </w:r>
            <w:r w:rsidR="00A36878">
              <w:rPr>
                <w:szCs w:val="24"/>
              </w:rPr>
              <w:t xml:space="preserve">          </w:t>
            </w:r>
            <w:r>
              <w:rPr>
                <w:szCs w:val="24"/>
              </w:rPr>
              <w:t>1</w:t>
            </w:r>
            <w:r w:rsidR="00A36878">
              <w:rPr>
                <w:szCs w:val="24"/>
              </w:rPr>
              <w:t>1</w:t>
            </w:r>
          </w:p>
        </w:tc>
      </w:tr>
      <w:tr w:rsidR="00A36878" w:rsidTr="006E5D24">
        <w:trPr>
          <w:trHeight w:val="16016"/>
        </w:trPr>
        <w:tc>
          <w:tcPr>
            <w:tcW w:w="10632" w:type="dxa"/>
          </w:tcPr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lastRenderedPageBreak/>
              <w:t xml:space="preserve">Описание </w:t>
            </w:r>
            <w:r>
              <w:rPr>
                <w:b/>
                <w:color w:val="000000"/>
                <w:szCs w:val="24"/>
              </w:rPr>
              <w:t>кондиционера КХМ</w:t>
            </w:r>
            <w:r w:rsidRPr="0071468C">
              <w:rPr>
                <w:b/>
                <w:color w:val="000000"/>
                <w:szCs w:val="24"/>
              </w:rPr>
              <w:t>-500-3,0</w:t>
            </w:r>
            <w:r>
              <w:rPr>
                <w:b/>
                <w:color w:val="000000"/>
                <w:szCs w:val="24"/>
              </w:rPr>
              <w:t xml:space="preserve"> У</w:t>
            </w:r>
            <w:proofErr w:type="gramStart"/>
            <w:r>
              <w:rPr>
                <w:b/>
                <w:color w:val="000000"/>
                <w:szCs w:val="24"/>
              </w:rPr>
              <w:t>2</w:t>
            </w:r>
            <w:proofErr w:type="gramEnd"/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    </w:t>
            </w:r>
            <w:r w:rsidRPr="0071468C">
              <w:rPr>
                <w:b/>
                <w:color w:val="000000"/>
                <w:szCs w:val="24"/>
              </w:rPr>
              <w:t>1.1 Назначение и область применения</w:t>
            </w:r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  </w:t>
            </w:r>
            <w:r>
              <w:rPr>
                <w:color w:val="000000"/>
                <w:szCs w:val="24"/>
              </w:rPr>
              <w:t xml:space="preserve">  </w:t>
            </w:r>
            <w:r w:rsidRPr="0071468C">
              <w:rPr>
                <w:color w:val="000000"/>
                <w:szCs w:val="24"/>
              </w:rPr>
              <w:t xml:space="preserve">Кондиционер </w:t>
            </w:r>
            <w:r>
              <w:rPr>
                <w:color w:val="000000"/>
                <w:szCs w:val="24"/>
              </w:rPr>
              <w:t>промышленный КХМ</w:t>
            </w:r>
            <w:r w:rsidRPr="0071468C">
              <w:rPr>
                <w:color w:val="000000"/>
                <w:szCs w:val="24"/>
              </w:rPr>
              <w:t>-500-3,0</w:t>
            </w:r>
            <w:r>
              <w:rPr>
                <w:color w:val="000000"/>
                <w:szCs w:val="24"/>
              </w:rPr>
              <w:t xml:space="preserve"> У</w:t>
            </w:r>
            <w:proofErr w:type="gramStart"/>
            <w:r>
              <w:rPr>
                <w:color w:val="000000"/>
                <w:szCs w:val="24"/>
              </w:rPr>
              <w:t>2</w:t>
            </w:r>
            <w:proofErr w:type="gramEnd"/>
            <w:r w:rsidRPr="0071468C">
              <w:rPr>
                <w:color w:val="000000"/>
                <w:szCs w:val="24"/>
              </w:rPr>
              <w:t xml:space="preserve"> предназначе</w:t>
            </w:r>
            <w:r>
              <w:rPr>
                <w:color w:val="000000"/>
                <w:szCs w:val="24"/>
              </w:rPr>
              <w:t xml:space="preserve">н для создания нормального </w:t>
            </w:r>
            <w:r w:rsidRPr="0071468C">
              <w:rPr>
                <w:color w:val="000000"/>
                <w:szCs w:val="24"/>
              </w:rPr>
              <w:t xml:space="preserve"> микроклимата на рабочем месте оператора в режиме «вентиляции» и «кондиционирования». </w:t>
            </w:r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     Климатическое исполнение кондици</w:t>
            </w:r>
            <w:r>
              <w:rPr>
                <w:color w:val="000000"/>
                <w:szCs w:val="24"/>
              </w:rPr>
              <w:t>онеров</w:t>
            </w:r>
            <w:proofErr w:type="gramStart"/>
            <w:r>
              <w:rPr>
                <w:color w:val="000000"/>
                <w:szCs w:val="24"/>
              </w:rPr>
              <w:t xml:space="preserve"> У</w:t>
            </w:r>
            <w:proofErr w:type="gramEnd"/>
            <w:r>
              <w:rPr>
                <w:color w:val="000000"/>
                <w:szCs w:val="24"/>
              </w:rPr>
              <w:t>, категория размещения 2</w:t>
            </w:r>
            <w:r w:rsidRPr="0071468C">
              <w:rPr>
                <w:color w:val="000000"/>
                <w:szCs w:val="24"/>
              </w:rPr>
              <w:t xml:space="preserve"> по ГОСТ 15150-69.</w:t>
            </w:r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     Кондиционер в автоматическом режиме поддерживает температуру с помощью датчика-реле температуры, работающего в диапазоне плюс 18÷30</w:t>
            </w:r>
            <w:proofErr w:type="gramStart"/>
            <w:r w:rsidRPr="0071468C">
              <w:rPr>
                <w:color w:val="000000"/>
                <w:szCs w:val="24"/>
              </w:rPr>
              <w:t xml:space="preserve"> °С</w:t>
            </w:r>
            <w:proofErr w:type="gramEnd"/>
            <w:r w:rsidRPr="0071468C">
              <w:rPr>
                <w:color w:val="000000"/>
                <w:szCs w:val="24"/>
              </w:rPr>
              <w:t xml:space="preserve"> с точностью ±2 °С при температуре окружающей среды от +</w:t>
            </w:r>
            <w:r>
              <w:rPr>
                <w:color w:val="000000"/>
                <w:szCs w:val="24"/>
              </w:rPr>
              <w:t>8</w:t>
            </w:r>
            <w:r w:rsidRPr="0071468C">
              <w:rPr>
                <w:color w:val="000000"/>
                <w:szCs w:val="24"/>
              </w:rPr>
              <w:t xml:space="preserve"> °С до +70°С. . Допускается кратковременная работа кондиционера (до 15 минут) при температуре окружающей среды +85 °С.</w:t>
            </w:r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</w:t>
            </w:r>
            <w:r w:rsidRPr="0071468C">
              <w:rPr>
                <w:b/>
                <w:color w:val="000000"/>
                <w:szCs w:val="24"/>
              </w:rPr>
              <w:t>1.2 Состав и технические характеристики</w:t>
            </w:r>
          </w:p>
          <w:p w:rsidR="00A36878" w:rsidRPr="0071468C" w:rsidRDefault="00A36878" w:rsidP="00A36878">
            <w:pPr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>1.2.1 Комплектность кондиционера</w:t>
            </w:r>
          </w:p>
          <w:p w:rsidR="00A36878" w:rsidRPr="0071468C" w:rsidRDefault="00A36878" w:rsidP="00A36878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71468C">
              <w:rPr>
                <w:szCs w:val="24"/>
              </w:rPr>
              <w:t>Таблица 1</w:t>
            </w:r>
          </w:p>
          <w:tbl>
            <w:tblPr>
              <w:tblW w:w="10252" w:type="dxa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4227"/>
              <w:gridCol w:w="3876"/>
              <w:gridCol w:w="863"/>
              <w:gridCol w:w="1286"/>
            </w:tblGrid>
            <w:tr w:rsidR="00A36878" w:rsidRPr="00366C01" w:rsidTr="00311D23">
              <w:trPr>
                <w:jc w:val="center"/>
              </w:trPr>
              <w:tc>
                <w:tcPr>
                  <w:tcW w:w="4246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3895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Обозначение</w:t>
                  </w:r>
                </w:p>
              </w:tc>
              <w:tc>
                <w:tcPr>
                  <w:tcW w:w="86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Коли</w:t>
                  </w:r>
                </w:p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proofErr w:type="spellStart"/>
                  <w:r w:rsidRPr="00366C01">
                    <w:rPr>
                      <w:szCs w:val="24"/>
                    </w:rPr>
                    <w:t>чество</w:t>
                  </w:r>
                  <w:proofErr w:type="spellEnd"/>
                </w:p>
              </w:tc>
              <w:tc>
                <w:tcPr>
                  <w:tcW w:w="1247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Примечание</w:t>
                  </w:r>
                </w:p>
              </w:tc>
            </w:tr>
            <w:tr w:rsidR="00A36878" w:rsidRPr="00366C01" w:rsidTr="00311D23">
              <w:trPr>
                <w:trHeight w:val="152"/>
                <w:jc w:val="center"/>
              </w:trPr>
              <w:tc>
                <w:tcPr>
                  <w:tcW w:w="4246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right="49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Блок охлаждения КХМ</w:t>
                  </w:r>
                  <w:r w:rsidRPr="00366C01">
                    <w:rPr>
                      <w:szCs w:val="24"/>
                    </w:rPr>
                    <w:t>-500-3,0</w:t>
                  </w:r>
                  <w:r>
                    <w:rPr>
                      <w:szCs w:val="24"/>
                    </w:rPr>
                    <w:t xml:space="preserve"> У</w:t>
                  </w:r>
                  <w:proofErr w:type="gramStart"/>
                  <w:r>
                    <w:rPr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3895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КХМ-500-БО У</w:t>
                  </w:r>
                  <w:proofErr w:type="gramStart"/>
                  <w:r>
                    <w:rPr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165"/>
                <w:jc w:val="center"/>
              </w:trPr>
              <w:tc>
                <w:tcPr>
                  <w:tcW w:w="4246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40"/>
                    <w:ind w:left="125" w:right="52" w:hanging="125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Трубка сливная ПВХ </w:t>
                  </w:r>
                  <w:r w:rsidRPr="00366C01">
                    <w:rPr>
                      <w:szCs w:val="24"/>
                    </w:rPr>
                    <w:sym w:font="Symbol" w:char="F0C6"/>
                  </w:r>
                  <w:r w:rsidRPr="00366C01">
                    <w:rPr>
                      <w:szCs w:val="24"/>
                    </w:rPr>
                    <w:t xml:space="preserve"> 10</w:t>
                  </w:r>
                </w:p>
              </w:tc>
              <w:tc>
                <w:tcPr>
                  <w:tcW w:w="3895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ПХВ ГОСТ 19034-82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345"/>
                <w:jc w:val="center"/>
              </w:trPr>
              <w:tc>
                <w:tcPr>
                  <w:tcW w:w="4246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2" w:right="52" w:hanging="122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Соединительный кабель </w:t>
                  </w:r>
                </w:p>
              </w:tc>
              <w:tc>
                <w:tcPr>
                  <w:tcW w:w="3895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КХМ</w:t>
                  </w:r>
                  <w:r w:rsidRPr="00366C01">
                    <w:rPr>
                      <w:szCs w:val="24"/>
                    </w:rPr>
                    <w:t>-500-3,0</w:t>
                  </w:r>
                  <w:r>
                    <w:rPr>
                      <w:szCs w:val="24"/>
                    </w:rPr>
                    <w:t xml:space="preserve"> У</w:t>
                  </w:r>
                  <w:proofErr w:type="gramStart"/>
                  <w:r>
                    <w:rPr>
                      <w:szCs w:val="24"/>
                    </w:rPr>
                    <w:t>2</w:t>
                  </w:r>
                  <w:proofErr w:type="gramEnd"/>
                  <w:r w:rsidRPr="00366C01">
                    <w:rPr>
                      <w:szCs w:val="24"/>
                    </w:rPr>
                    <w:t xml:space="preserve"> Э00.00.01 ГЧ</w:t>
                  </w:r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285"/>
                <w:jc w:val="center"/>
              </w:trPr>
              <w:tc>
                <w:tcPr>
                  <w:tcW w:w="4246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2" w:right="52" w:hanging="122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Пульт управления</w:t>
                  </w:r>
                </w:p>
              </w:tc>
              <w:tc>
                <w:tcPr>
                  <w:tcW w:w="3895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Блок управления КХМ</w:t>
                  </w:r>
                  <w:r w:rsidRPr="00366C01">
                    <w:rPr>
                      <w:szCs w:val="24"/>
                    </w:rPr>
                    <w:t xml:space="preserve"> 500-3,0 У</w:t>
                  </w:r>
                  <w:proofErr w:type="gramStart"/>
                  <w:r>
                    <w:rPr>
                      <w:szCs w:val="24"/>
                    </w:rPr>
                    <w:t>2</w:t>
                  </w:r>
                  <w:proofErr w:type="gramEnd"/>
                </w:p>
              </w:tc>
              <w:tc>
                <w:tcPr>
                  <w:tcW w:w="864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160"/>
                <w:jc w:val="center"/>
              </w:trPr>
              <w:tc>
                <w:tcPr>
                  <w:tcW w:w="4246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2" w:right="52" w:hanging="122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Паспорт </w:t>
                  </w:r>
                </w:p>
              </w:tc>
              <w:tc>
                <w:tcPr>
                  <w:tcW w:w="3895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КХМ-500-3,0М</w:t>
                  </w:r>
                  <w:r w:rsidRPr="00366C01">
                    <w:rPr>
                      <w:szCs w:val="24"/>
                    </w:rPr>
                    <w:t xml:space="preserve"> -00.00.000 ПС</w:t>
                  </w:r>
                </w:p>
              </w:tc>
              <w:tc>
                <w:tcPr>
                  <w:tcW w:w="864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120"/>
                <w:jc w:val="center"/>
              </w:trPr>
              <w:tc>
                <w:tcPr>
                  <w:tcW w:w="424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2" w:right="52" w:hanging="122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Руководство по эксплуатации </w:t>
                  </w:r>
                </w:p>
              </w:tc>
              <w:tc>
                <w:tcPr>
                  <w:tcW w:w="38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КХМ</w:t>
                  </w:r>
                  <w:r w:rsidRPr="00366C01">
                    <w:rPr>
                      <w:szCs w:val="24"/>
                    </w:rPr>
                    <w:t>-500-3,0</w:t>
                  </w:r>
                  <w:r>
                    <w:rPr>
                      <w:szCs w:val="24"/>
                    </w:rPr>
                    <w:t>М</w:t>
                  </w:r>
                  <w:r w:rsidRPr="00366C01">
                    <w:rPr>
                      <w:szCs w:val="24"/>
                    </w:rPr>
                    <w:t xml:space="preserve"> -00.00.000 РЭ</w:t>
                  </w:r>
                </w:p>
              </w:tc>
              <w:tc>
                <w:tcPr>
                  <w:tcW w:w="8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120"/>
                <w:jc w:val="center"/>
              </w:trPr>
              <w:tc>
                <w:tcPr>
                  <w:tcW w:w="4246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2" w:right="52" w:hanging="122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Выписка и приложения РЭ</w:t>
                  </w:r>
                </w:p>
              </w:tc>
              <w:tc>
                <w:tcPr>
                  <w:tcW w:w="389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Default="00A36878" w:rsidP="00311D23">
                  <w:pPr>
                    <w:autoSpaceDE w:val="0"/>
                    <w:autoSpaceDN w:val="0"/>
                    <w:adjustRightInd w:val="0"/>
                    <w:ind w:left="77"/>
                    <w:rPr>
                      <w:szCs w:val="24"/>
                    </w:rPr>
                  </w:pPr>
                </w:p>
              </w:tc>
              <w:tc>
                <w:tcPr>
                  <w:tcW w:w="864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</w:tbl>
          <w:p w:rsidR="00A36878" w:rsidRPr="0071468C" w:rsidRDefault="00A36878" w:rsidP="00A36878">
            <w:pPr>
              <w:rPr>
                <w:b/>
                <w:szCs w:val="24"/>
                <w:u w:val="single"/>
              </w:rPr>
            </w:pPr>
            <w:r w:rsidRPr="0071468C">
              <w:rPr>
                <w:b/>
                <w:caps/>
                <w:color w:val="000000"/>
                <w:szCs w:val="24"/>
              </w:rPr>
              <w:t xml:space="preserve"> </w:t>
            </w:r>
            <w:r w:rsidRPr="0071468C">
              <w:rPr>
                <w:szCs w:val="24"/>
              </w:rPr>
              <w:t xml:space="preserve">ПРИМЕЧАНИЕ: Изготовитель оставляет за собой право вносить изменения в электрическую схему и конструкцию кондиционера, которые могут быть не отражены в эксплуатационной документации, не влияющие на монтажные, присоединительные размеры и технические характеристики кондиционера </w:t>
            </w:r>
            <w:r w:rsidRPr="0071468C">
              <w:rPr>
                <w:szCs w:val="24"/>
                <w:u w:val="single"/>
              </w:rPr>
              <w:t>без предварительного уведомления потребителя.</w:t>
            </w:r>
            <w:r w:rsidRPr="0071468C">
              <w:rPr>
                <w:b/>
                <w:szCs w:val="24"/>
                <w:u w:val="single"/>
              </w:rPr>
              <w:t xml:space="preserve"> </w:t>
            </w:r>
          </w:p>
          <w:p w:rsidR="00A36878" w:rsidRPr="0071468C" w:rsidRDefault="00A36878" w:rsidP="00A36878">
            <w:pPr>
              <w:rPr>
                <w:b/>
                <w:szCs w:val="24"/>
                <w:lang w:val="uk-UA"/>
              </w:rPr>
            </w:pPr>
            <w:proofErr w:type="spellStart"/>
            <w:r w:rsidRPr="0071468C">
              <w:rPr>
                <w:b/>
                <w:szCs w:val="24"/>
                <w:lang w:val="uk-UA"/>
              </w:rPr>
              <w:t>Внимание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!!!  </w:t>
            </w:r>
          </w:p>
          <w:p w:rsidR="00A36878" w:rsidRPr="0071468C" w:rsidRDefault="00A36878" w:rsidP="00A36878">
            <w:pPr>
              <w:rPr>
                <w:b/>
                <w:szCs w:val="24"/>
                <w:lang w:val="uk-UA"/>
              </w:rPr>
            </w:pPr>
            <w:proofErr w:type="spellStart"/>
            <w:r w:rsidRPr="0071468C">
              <w:rPr>
                <w:b/>
                <w:szCs w:val="24"/>
                <w:lang w:val="uk-UA"/>
              </w:rPr>
              <w:t>Кондиционеры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</w:t>
            </w:r>
            <w:proofErr w:type="spellStart"/>
            <w:r w:rsidRPr="0071468C">
              <w:rPr>
                <w:b/>
                <w:szCs w:val="24"/>
                <w:lang w:val="uk-UA"/>
              </w:rPr>
              <w:t>работают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в </w:t>
            </w:r>
            <w:proofErr w:type="spellStart"/>
            <w:r w:rsidRPr="0071468C">
              <w:rPr>
                <w:b/>
                <w:szCs w:val="24"/>
                <w:lang w:val="uk-UA"/>
              </w:rPr>
              <w:t>режиме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холод и  </w:t>
            </w:r>
            <w:proofErr w:type="spellStart"/>
            <w:r w:rsidRPr="0071468C">
              <w:rPr>
                <w:b/>
                <w:szCs w:val="24"/>
                <w:lang w:val="uk-UA"/>
              </w:rPr>
              <w:t>вентиляция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при </w:t>
            </w:r>
            <w:proofErr w:type="spellStart"/>
            <w:r w:rsidRPr="0071468C">
              <w:rPr>
                <w:b/>
                <w:szCs w:val="24"/>
                <w:lang w:val="uk-UA"/>
              </w:rPr>
              <w:t>температуре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</w:t>
            </w:r>
            <w:proofErr w:type="spellStart"/>
            <w:r w:rsidRPr="0071468C">
              <w:rPr>
                <w:b/>
                <w:szCs w:val="24"/>
                <w:lang w:val="uk-UA"/>
              </w:rPr>
              <w:t>окружающей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</w:t>
            </w:r>
            <w:proofErr w:type="spellStart"/>
            <w:r w:rsidRPr="0071468C">
              <w:rPr>
                <w:b/>
                <w:szCs w:val="24"/>
                <w:lang w:val="uk-UA"/>
              </w:rPr>
              <w:t>среды</w:t>
            </w:r>
            <w:proofErr w:type="spellEnd"/>
            <w:r w:rsidRPr="0071468C">
              <w:rPr>
                <w:b/>
                <w:szCs w:val="24"/>
                <w:lang w:val="uk-UA"/>
              </w:rPr>
              <w:t xml:space="preserve"> </w:t>
            </w:r>
            <w:r>
              <w:rPr>
                <w:b/>
                <w:szCs w:val="24"/>
                <w:lang w:val="uk-UA"/>
              </w:rPr>
              <w:t xml:space="preserve">от </w:t>
            </w:r>
            <w:r w:rsidRPr="0071468C">
              <w:rPr>
                <w:b/>
                <w:szCs w:val="24"/>
                <w:lang w:val="uk-UA"/>
              </w:rPr>
              <w:t>+</w:t>
            </w:r>
            <w:r>
              <w:rPr>
                <w:b/>
                <w:szCs w:val="24"/>
                <w:lang w:val="uk-UA"/>
              </w:rPr>
              <w:t>8</w:t>
            </w:r>
            <w:r w:rsidRPr="0071468C">
              <w:rPr>
                <w:b/>
                <w:szCs w:val="24"/>
                <w:lang w:val="uk-UA"/>
              </w:rPr>
              <w:t xml:space="preserve">°С </w:t>
            </w:r>
          </w:p>
          <w:p w:rsidR="00A36878" w:rsidRPr="0071468C" w:rsidRDefault="00A36878" w:rsidP="00A36878">
            <w:pPr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 xml:space="preserve">1.2.2 Технические характеристики </w:t>
            </w:r>
            <w:r w:rsidRPr="0071468C">
              <w:rPr>
                <w:b/>
                <w:szCs w:val="24"/>
              </w:rPr>
              <w:t>кондиционера</w:t>
            </w:r>
            <w:r w:rsidRPr="0071468C">
              <w:rPr>
                <w:szCs w:val="24"/>
              </w:rPr>
              <w:t xml:space="preserve"> </w:t>
            </w:r>
            <w:r>
              <w:rPr>
                <w:b/>
                <w:szCs w:val="24"/>
              </w:rPr>
              <w:t>КХМ</w:t>
            </w:r>
            <w:r w:rsidRPr="0071468C">
              <w:rPr>
                <w:b/>
                <w:szCs w:val="24"/>
              </w:rPr>
              <w:t>-500-3,0 У</w:t>
            </w:r>
            <w:proofErr w:type="gramStart"/>
            <w:r>
              <w:rPr>
                <w:b/>
                <w:szCs w:val="24"/>
              </w:rPr>
              <w:t>2</w:t>
            </w:r>
            <w:proofErr w:type="gramEnd"/>
          </w:p>
          <w:p w:rsidR="00A36878" w:rsidRPr="0071468C" w:rsidRDefault="00A36878" w:rsidP="00A36878">
            <w:pPr>
              <w:shd w:val="clear" w:color="auto" w:fill="FFFFFF"/>
              <w:tabs>
                <w:tab w:val="left" w:pos="5700"/>
              </w:tabs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>Таблица 2</w:t>
            </w:r>
          </w:p>
          <w:tbl>
            <w:tblPr>
              <w:tblW w:w="10065" w:type="dxa"/>
              <w:tblInd w:w="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7230"/>
              <w:gridCol w:w="2835"/>
            </w:tblGrid>
            <w:tr w:rsidR="00A36878" w:rsidRPr="00366C01" w:rsidTr="00311D23">
              <w:trPr>
                <w:trHeight w:val="325"/>
              </w:trPr>
              <w:tc>
                <w:tcPr>
                  <w:tcW w:w="7230" w:type="dxa"/>
                  <w:tcBorders>
                    <w:right w:val="single" w:sz="4" w:space="0" w:color="auto"/>
                  </w:tcBorders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Наименование показателей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Норма</w:t>
                  </w:r>
                </w:p>
              </w:tc>
            </w:tr>
            <w:tr w:rsidR="00A36878" w:rsidRPr="00366C01" w:rsidTr="00311D23">
              <w:tc>
                <w:tcPr>
                  <w:tcW w:w="7230" w:type="dxa"/>
                </w:tcPr>
                <w:p w:rsidR="00A36878" w:rsidRPr="00366C01" w:rsidRDefault="00A36878" w:rsidP="00311D23">
                  <w:pPr>
                    <w:ind w:right="113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Производительность по кондиционируемому воздуху, м</w:t>
                  </w:r>
                  <w:r w:rsidRPr="00366C01">
                    <w:rPr>
                      <w:szCs w:val="24"/>
                      <w:vertAlign w:val="superscript"/>
                    </w:rPr>
                    <w:t>3</w:t>
                  </w:r>
                  <w:r w:rsidRPr="00366C01">
                    <w:rPr>
                      <w:szCs w:val="24"/>
                    </w:rPr>
                    <w:t>/ч</w:t>
                  </w:r>
                </w:p>
              </w:tc>
              <w:tc>
                <w:tcPr>
                  <w:tcW w:w="2835" w:type="dxa"/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</w:t>
                  </w:r>
                  <w:r w:rsidRPr="00366C01">
                    <w:rPr>
                      <w:szCs w:val="24"/>
                    </w:rPr>
                    <w:t>00</w:t>
                  </w:r>
                </w:p>
              </w:tc>
            </w:tr>
            <w:tr w:rsidR="00A36878" w:rsidRPr="00366C01" w:rsidTr="00311D23">
              <w:tc>
                <w:tcPr>
                  <w:tcW w:w="7230" w:type="dxa"/>
                </w:tcPr>
                <w:p w:rsidR="00A36878" w:rsidRPr="00366C01" w:rsidRDefault="00A36878" w:rsidP="00311D23">
                  <w:pPr>
                    <w:ind w:right="113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Производительность  по холоду, кВт</w:t>
                  </w:r>
                </w:p>
              </w:tc>
              <w:tc>
                <w:tcPr>
                  <w:tcW w:w="2835" w:type="dxa"/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3,</w:t>
                  </w:r>
                  <w:r>
                    <w:rPr>
                      <w:szCs w:val="24"/>
                    </w:rPr>
                    <w:t>0</w:t>
                  </w:r>
                </w:p>
              </w:tc>
            </w:tr>
            <w:tr w:rsidR="00A36878" w:rsidRPr="00366C01" w:rsidTr="00311D23">
              <w:trPr>
                <w:trHeight w:val="174"/>
              </w:trPr>
              <w:tc>
                <w:tcPr>
                  <w:tcW w:w="7230" w:type="dxa"/>
                </w:tcPr>
                <w:p w:rsidR="00A36878" w:rsidRPr="00366C01" w:rsidRDefault="00A36878" w:rsidP="00311D23">
                  <w:pPr>
                    <w:ind w:right="113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Максимально допустимая температура воздуха на входе в конденсатор, </w:t>
                  </w:r>
                  <w:r w:rsidRPr="00366C01">
                    <w:rPr>
                      <w:szCs w:val="24"/>
                    </w:rPr>
                    <w:sym w:font="Symbol" w:char="F0B0"/>
                  </w:r>
                  <w:proofErr w:type="gramStart"/>
                  <w:r w:rsidRPr="00366C01">
                    <w:rPr>
                      <w:szCs w:val="24"/>
                    </w:rPr>
                    <w:t>С</w:t>
                  </w:r>
                  <w:proofErr w:type="gramEnd"/>
                </w:p>
              </w:tc>
              <w:tc>
                <w:tcPr>
                  <w:tcW w:w="2835" w:type="dxa"/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+70</w:t>
                  </w:r>
                </w:p>
              </w:tc>
            </w:tr>
            <w:tr w:rsidR="00A36878" w:rsidRPr="00366C01" w:rsidTr="00311D23">
              <w:trPr>
                <w:trHeight w:val="375"/>
              </w:trPr>
              <w:tc>
                <w:tcPr>
                  <w:tcW w:w="7230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ind w:right="113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Максимальная потребляемая мощность, кВт</w:t>
                  </w:r>
                </w:p>
              </w:tc>
              <w:tc>
                <w:tcPr>
                  <w:tcW w:w="2835" w:type="dxa"/>
                  <w:tcBorders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0</w:t>
                  </w:r>
                  <w:r>
                    <w:rPr>
                      <w:szCs w:val="24"/>
                    </w:rPr>
                    <w:t>,85</w:t>
                  </w:r>
                </w:p>
              </w:tc>
            </w:tr>
            <w:tr w:rsidR="00A36878" w:rsidRPr="00366C01" w:rsidTr="00311D23">
              <w:trPr>
                <w:trHeight w:val="255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ind w:right="113"/>
                    <w:rPr>
                      <w:szCs w:val="24"/>
                    </w:rPr>
                  </w:pPr>
                  <w:proofErr w:type="spellStart"/>
                  <w:r w:rsidRPr="00366C01">
                    <w:rPr>
                      <w:szCs w:val="24"/>
                    </w:rPr>
                    <w:t>Масса</w:t>
                  </w:r>
                  <w:proofErr w:type="gramStart"/>
                  <w:r w:rsidRPr="00366C01">
                    <w:rPr>
                      <w:szCs w:val="24"/>
                    </w:rPr>
                    <w:t>,к</w:t>
                  </w:r>
                  <w:proofErr w:type="gramEnd"/>
                  <w:r w:rsidRPr="00366C01">
                    <w:rPr>
                      <w:szCs w:val="24"/>
                    </w:rPr>
                    <w:t>г</w:t>
                  </w:r>
                  <w:proofErr w:type="spellEnd"/>
                </w:p>
              </w:tc>
              <w:tc>
                <w:tcPr>
                  <w:tcW w:w="2835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A36878" w:rsidRPr="00366C01" w:rsidRDefault="00A36878" w:rsidP="00311D23">
                  <w:pPr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45</w:t>
                  </w:r>
                </w:p>
              </w:tc>
            </w:tr>
          </w:tbl>
          <w:p w:rsidR="00A36878" w:rsidRPr="0071468C" w:rsidRDefault="00A36878" w:rsidP="00A36878">
            <w:pPr>
              <w:spacing w:before="120" w:after="120"/>
              <w:rPr>
                <w:b/>
                <w:szCs w:val="24"/>
              </w:rPr>
            </w:pPr>
            <w:r w:rsidRPr="0071468C">
              <w:rPr>
                <w:b/>
                <w:szCs w:val="24"/>
              </w:rPr>
              <w:t>1.2.6 Сведения о содержании драгоценных металлов в блоке охлаждения.</w:t>
            </w:r>
          </w:p>
          <w:p w:rsidR="00A36878" w:rsidRPr="0071468C" w:rsidRDefault="00A36878" w:rsidP="00A36878">
            <w:pPr>
              <w:spacing w:before="60" w:after="60"/>
              <w:ind w:firstLine="720"/>
              <w:jc w:val="both"/>
              <w:rPr>
                <w:szCs w:val="24"/>
              </w:rPr>
            </w:pPr>
            <w:r w:rsidRPr="0071468C">
              <w:rPr>
                <w:szCs w:val="24"/>
              </w:rPr>
              <w:t>СЕРЕБРО</w:t>
            </w:r>
          </w:p>
          <w:p w:rsidR="00A36878" w:rsidRPr="0071468C" w:rsidRDefault="00A36878" w:rsidP="00A36878">
            <w:pPr>
              <w:tabs>
                <w:tab w:val="left" w:pos="2736"/>
              </w:tabs>
              <w:ind w:firstLine="720"/>
              <w:jc w:val="both"/>
              <w:rPr>
                <w:szCs w:val="24"/>
              </w:rPr>
            </w:pPr>
            <w:r w:rsidRPr="0071468C">
              <w:rPr>
                <w:szCs w:val="24"/>
              </w:rPr>
              <w:t>Холодильный агрегат</w:t>
            </w:r>
            <w:r w:rsidRPr="0071468C">
              <w:rPr>
                <w:szCs w:val="24"/>
              </w:rPr>
              <w:tab/>
              <w:t>- 3,1959 гр.</w:t>
            </w:r>
          </w:p>
          <w:p w:rsidR="00A36878" w:rsidRPr="0071468C" w:rsidRDefault="00A36878" w:rsidP="00A36878">
            <w:pPr>
              <w:autoSpaceDE w:val="0"/>
              <w:autoSpaceDN w:val="0"/>
              <w:adjustRightInd w:val="0"/>
              <w:spacing w:before="120" w:after="120"/>
              <w:rPr>
                <w:b/>
                <w:szCs w:val="24"/>
              </w:rPr>
            </w:pPr>
            <w:r w:rsidRPr="0071468C">
              <w:rPr>
                <w:b/>
                <w:szCs w:val="24"/>
              </w:rPr>
              <w:t>1.2.8 Эргономические показатели.</w:t>
            </w:r>
          </w:p>
          <w:p w:rsidR="00A36878" w:rsidRPr="0071468C" w:rsidRDefault="00A36878" w:rsidP="00A36878">
            <w:pPr>
              <w:autoSpaceDE w:val="0"/>
              <w:autoSpaceDN w:val="0"/>
              <w:adjustRightInd w:val="0"/>
              <w:ind w:firstLine="284"/>
              <w:rPr>
                <w:szCs w:val="24"/>
              </w:rPr>
            </w:pPr>
            <w:r w:rsidRPr="0071468C">
              <w:rPr>
                <w:szCs w:val="24"/>
              </w:rPr>
              <w:t xml:space="preserve">Уровень шума на рабочем месте оператора не должен превышать, </w:t>
            </w:r>
            <w:proofErr w:type="gramStart"/>
            <w:r w:rsidRPr="0071468C">
              <w:rPr>
                <w:szCs w:val="24"/>
              </w:rPr>
              <w:t>см</w:t>
            </w:r>
            <w:proofErr w:type="gramEnd"/>
            <w:r w:rsidRPr="0071468C">
              <w:rPr>
                <w:szCs w:val="24"/>
              </w:rPr>
              <w:t xml:space="preserve">. табл. </w:t>
            </w:r>
            <w:r>
              <w:rPr>
                <w:szCs w:val="24"/>
              </w:rPr>
              <w:t>3</w:t>
            </w:r>
            <w:r w:rsidRPr="0071468C">
              <w:rPr>
                <w:szCs w:val="24"/>
              </w:rPr>
              <w:t>.</w:t>
            </w:r>
          </w:p>
          <w:p w:rsidR="00A36878" w:rsidRPr="0071468C" w:rsidRDefault="00A36878" w:rsidP="00A36878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71468C">
              <w:rPr>
                <w:szCs w:val="24"/>
              </w:rPr>
              <w:t>Таблица 3</w:t>
            </w:r>
          </w:p>
          <w:tbl>
            <w:tblPr>
              <w:tblW w:w="9260" w:type="dxa"/>
              <w:tblInd w:w="32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635"/>
              <w:gridCol w:w="438"/>
              <w:gridCol w:w="598"/>
              <w:gridCol w:w="598"/>
              <w:gridCol w:w="577"/>
              <w:gridCol w:w="697"/>
              <w:gridCol w:w="632"/>
              <w:gridCol w:w="808"/>
              <w:gridCol w:w="735"/>
              <w:gridCol w:w="2542"/>
            </w:tblGrid>
            <w:tr w:rsidR="00A36878" w:rsidRPr="00366C01" w:rsidTr="00311D23">
              <w:trPr>
                <w:trHeight w:val="473"/>
              </w:trPr>
              <w:tc>
                <w:tcPr>
                  <w:tcW w:w="1270" w:type="dxa"/>
                  <w:vMerge w:val="restart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ind w:left="12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Наименование показателей</w:t>
                  </w:r>
                </w:p>
              </w:tc>
              <w:tc>
                <w:tcPr>
                  <w:tcW w:w="4518" w:type="dxa"/>
                  <w:gridSpan w:val="7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Уровень звукового давления, дБ, в октавных полосах со среднегеометрическими частотами, в Гц</w:t>
                  </w:r>
                </w:p>
              </w:tc>
              <w:tc>
                <w:tcPr>
                  <w:tcW w:w="3472" w:type="dxa"/>
                  <w:gridSpan w:val="2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 xml:space="preserve">Уровень звука и эквивалентный уровень звука, </w:t>
                  </w:r>
                  <w:proofErr w:type="spellStart"/>
                  <w:r w:rsidRPr="00366C01">
                    <w:rPr>
                      <w:szCs w:val="24"/>
                    </w:rPr>
                    <w:t>дБА</w:t>
                  </w:r>
                  <w:proofErr w:type="spellEnd"/>
                </w:p>
              </w:tc>
            </w:tr>
            <w:tr w:rsidR="00A36878" w:rsidRPr="00366C01" w:rsidTr="00311D23">
              <w:trPr>
                <w:trHeight w:val="168"/>
              </w:trPr>
              <w:tc>
                <w:tcPr>
                  <w:tcW w:w="1270" w:type="dxa"/>
                  <w:vMerge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  <w:tc>
                <w:tcPr>
                  <w:tcW w:w="458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63</w:t>
                  </w:r>
                </w:p>
              </w:tc>
              <w:tc>
                <w:tcPr>
                  <w:tcW w:w="62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125</w:t>
                  </w:r>
                </w:p>
              </w:tc>
              <w:tc>
                <w:tcPr>
                  <w:tcW w:w="62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250</w:t>
                  </w:r>
                </w:p>
              </w:tc>
              <w:tc>
                <w:tcPr>
                  <w:tcW w:w="600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500</w:t>
                  </w:r>
                </w:p>
              </w:tc>
              <w:tc>
                <w:tcPr>
                  <w:tcW w:w="720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1000</w:t>
                  </w:r>
                </w:p>
              </w:tc>
              <w:tc>
                <w:tcPr>
                  <w:tcW w:w="648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2000</w:t>
                  </w:r>
                </w:p>
              </w:tc>
              <w:tc>
                <w:tcPr>
                  <w:tcW w:w="84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4000</w:t>
                  </w:r>
                </w:p>
              </w:tc>
              <w:tc>
                <w:tcPr>
                  <w:tcW w:w="735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5000</w:t>
                  </w:r>
                </w:p>
              </w:tc>
              <w:tc>
                <w:tcPr>
                  <w:tcW w:w="2737" w:type="dxa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rPr>
                      <w:szCs w:val="24"/>
                    </w:rPr>
                  </w:pPr>
                </w:p>
              </w:tc>
            </w:tr>
            <w:tr w:rsidR="00A36878" w:rsidRPr="00366C01" w:rsidTr="00311D23">
              <w:trPr>
                <w:trHeight w:val="525"/>
              </w:trPr>
              <w:tc>
                <w:tcPr>
                  <w:tcW w:w="1270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Уровень звуковой мощности, дБ</w:t>
                  </w:r>
                </w:p>
              </w:tc>
              <w:tc>
                <w:tcPr>
                  <w:tcW w:w="458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91</w:t>
                  </w:r>
                </w:p>
              </w:tc>
              <w:tc>
                <w:tcPr>
                  <w:tcW w:w="62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83</w:t>
                  </w:r>
                </w:p>
              </w:tc>
              <w:tc>
                <w:tcPr>
                  <w:tcW w:w="62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77</w:t>
                  </w:r>
                </w:p>
              </w:tc>
              <w:tc>
                <w:tcPr>
                  <w:tcW w:w="600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73</w:t>
                  </w:r>
                </w:p>
              </w:tc>
              <w:tc>
                <w:tcPr>
                  <w:tcW w:w="720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70</w:t>
                  </w:r>
                </w:p>
              </w:tc>
              <w:tc>
                <w:tcPr>
                  <w:tcW w:w="648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68</w:t>
                  </w:r>
                </w:p>
              </w:tc>
              <w:tc>
                <w:tcPr>
                  <w:tcW w:w="844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66</w:t>
                  </w:r>
                </w:p>
              </w:tc>
              <w:tc>
                <w:tcPr>
                  <w:tcW w:w="735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64</w:t>
                  </w:r>
                </w:p>
              </w:tc>
              <w:tc>
                <w:tcPr>
                  <w:tcW w:w="2737" w:type="dxa"/>
                  <w:vAlign w:val="center"/>
                </w:tcPr>
                <w:p w:rsidR="00A36878" w:rsidRPr="00366C01" w:rsidRDefault="00A36878" w:rsidP="00311D23">
                  <w:pPr>
                    <w:autoSpaceDE w:val="0"/>
                    <w:autoSpaceDN w:val="0"/>
                    <w:adjustRightInd w:val="0"/>
                    <w:spacing w:before="240"/>
                    <w:jc w:val="center"/>
                    <w:rPr>
                      <w:szCs w:val="24"/>
                    </w:rPr>
                  </w:pPr>
                  <w:r w:rsidRPr="00366C01">
                    <w:rPr>
                      <w:szCs w:val="24"/>
                    </w:rPr>
                    <w:t>75</w:t>
                  </w:r>
                </w:p>
              </w:tc>
            </w:tr>
          </w:tbl>
          <w:p w:rsidR="00A36878" w:rsidRDefault="00A36878" w:rsidP="00A36878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34"/>
              <w:jc w:val="center"/>
              <w:rPr>
                <w:color w:val="000000"/>
                <w:szCs w:val="24"/>
              </w:rPr>
            </w:pPr>
          </w:p>
        </w:tc>
      </w:tr>
      <w:tr w:rsidR="00B965F2" w:rsidTr="006E5D24">
        <w:trPr>
          <w:trHeight w:val="16016"/>
        </w:trPr>
        <w:tc>
          <w:tcPr>
            <w:tcW w:w="10632" w:type="dxa"/>
          </w:tcPr>
          <w:p w:rsidR="00B965F2" w:rsidRDefault="00B965F2" w:rsidP="00B965F2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  <w:r w:rsidRPr="0071468C">
              <w:rPr>
                <w:b/>
                <w:szCs w:val="24"/>
              </w:rPr>
              <w:lastRenderedPageBreak/>
              <w:t>Устройство и принцип работы кондиционера</w:t>
            </w:r>
            <w:r>
              <w:rPr>
                <w:b/>
                <w:color w:val="000000"/>
                <w:szCs w:val="24"/>
              </w:rPr>
              <w:t xml:space="preserve"> КХМ</w:t>
            </w:r>
            <w:r w:rsidRPr="0071468C">
              <w:rPr>
                <w:b/>
                <w:color w:val="000000"/>
                <w:szCs w:val="24"/>
              </w:rPr>
              <w:t>-500-3,0 У</w:t>
            </w:r>
            <w:proofErr w:type="gramStart"/>
            <w:r>
              <w:rPr>
                <w:b/>
                <w:color w:val="000000"/>
                <w:szCs w:val="24"/>
              </w:rPr>
              <w:t>2</w:t>
            </w:r>
            <w:proofErr w:type="gramEnd"/>
            <w:r w:rsidRPr="0071468C">
              <w:rPr>
                <w:color w:val="000000"/>
                <w:szCs w:val="24"/>
              </w:rPr>
              <w:t xml:space="preserve"> </w:t>
            </w:r>
          </w:p>
          <w:p w:rsidR="00B965F2" w:rsidRPr="0071468C" w:rsidRDefault="00B965F2" w:rsidP="00B965F2">
            <w:pPr>
              <w:autoSpaceDE w:val="0"/>
              <w:autoSpaceDN w:val="0"/>
              <w:adjustRightInd w:val="0"/>
              <w:spacing w:line="360" w:lineRule="auto"/>
              <w:rPr>
                <w:color w:val="000000"/>
                <w:szCs w:val="24"/>
              </w:rPr>
            </w:pPr>
          </w:p>
          <w:p w:rsidR="00B965F2" w:rsidRPr="0071468C" w:rsidRDefault="00B965F2" w:rsidP="00B965F2">
            <w:pPr>
              <w:shd w:val="clear" w:color="auto" w:fill="FFFFFF"/>
              <w:tabs>
                <w:tab w:val="left" w:pos="375"/>
              </w:tabs>
              <w:autoSpaceDE w:val="0"/>
              <w:autoSpaceDN w:val="0"/>
              <w:adjustRightInd w:val="0"/>
              <w:spacing w:line="360" w:lineRule="auto"/>
              <w:rPr>
                <w:b/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2.1 Габаритные, установочные и присоединительные размеры блока охлаждения приведены на р</w:t>
            </w:r>
            <w:r w:rsidRPr="0071468C">
              <w:rPr>
                <w:color w:val="000000"/>
                <w:szCs w:val="24"/>
              </w:rPr>
              <w:t>и</w:t>
            </w:r>
            <w:r w:rsidRPr="0071468C">
              <w:rPr>
                <w:color w:val="000000"/>
                <w:szCs w:val="24"/>
              </w:rPr>
              <w:t>сунке 1.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375"/>
              </w:tabs>
              <w:autoSpaceDE w:val="0"/>
              <w:autoSpaceDN w:val="0"/>
              <w:adjustRightInd w:val="0"/>
              <w:spacing w:line="360" w:lineRule="auto"/>
              <w:ind w:firstLine="285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391275" cy="68389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75" cy="683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ind w:firstLine="285"/>
              <w:rPr>
                <w:szCs w:val="24"/>
              </w:rPr>
            </w:pPr>
          </w:p>
          <w:p w:rsidR="00B965F2" w:rsidRPr="0071468C" w:rsidRDefault="00B965F2" w:rsidP="00B965F2">
            <w:pPr>
              <w:shd w:val="clear" w:color="auto" w:fill="FFFFFF"/>
              <w:tabs>
                <w:tab w:val="left" w:pos="375"/>
              </w:tabs>
              <w:autoSpaceDE w:val="0"/>
              <w:autoSpaceDN w:val="0"/>
              <w:adjustRightInd w:val="0"/>
              <w:spacing w:line="360" w:lineRule="auto"/>
              <w:ind w:firstLine="285"/>
              <w:jc w:val="center"/>
              <w:rPr>
                <w:color w:val="000000"/>
                <w:szCs w:val="24"/>
              </w:rPr>
            </w:pPr>
          </w:p>
          <w:p w:rsidR="00B965F2" w:rsidRPr="00B5228B" w:rsidRDefault="00B965F2" w:rsidP="00B965F2">
            <w:pPr>
              <w:shd w:val="clear" w:color="auto" w:fill="FFFFFF"/>
              <w:tabs>
                <w:tab w:val="left" w:pos="375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Рис. 1 – </w:t>
            </w:r>
            <w:r w:rsidRPr="0071468C">
              <w:rPr>
                <w:szCs w:val="24"/>
              </w:rPr>
              <w:t>Габаритные, установочные и присоединительные размеры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375"/>
              </w:tabs>
              <w:autoSpaceDE w:val="0"/>
              <w:autoSpaceDN w:val="0"/>
              <w:adjustRightInd w:val="0"/>
              <w:spacing w:line="360" w:lineRule="auto"/>
              <w:ind w:firstLine="285"/>
              <w:jc w:val="center"/>
              <w:rPr>
                <w:szCs w:val="24"/>
              </w:rPr>
            </w:pPr>
            <w:r>
              <w:rPr>
                <w:szCs w:val="24"/>
              </w:rPr>
              <w:t>кондиционера КХМ-500-3,0 У</w:t>
            </w:r>
            <w:proofErr w:type="gramStart"/>
            <w:r>
              <w:rPr>
                <w:szCs w:val="24"/>
              </w:rPr>
              <w:t>2</w:t>
            </w:r>
            <w:proofErr w:type="gramEnd"/>
          </w:p>
          <w:p w:rsidR="00B965F2" w:rsidRPr="0071468C" w:rsidRDefault="00B965F2" w:rsidP="00A36878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Cs w:val="24"/>
              </w:rPr>
            </w:pPr>
          </w:p>
        </w:tc>
      </w:tr>
      <w:tr w:rsidR="00B965F2" w:rsidTr="006E5D24">
        <w:trPr>
          <w:trHeight w:val="16016"/>
        </w:trPr>
        <w:tc>
          <w:tcPr>
            <w:tcW w:w="10632" w:type="dxa"/>
          </w:tcPr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71468C">
              <w:rPr>
                <w:szCs w:val="24"/>
              </w:rPr>
              <w:lastRenderedPageBreak/>
              <w:t xml:space="preserve">         2.2 Блок охлаждения состоит из</w:t>
            </w:r>
            <w:r>
              <w:rPr>
                <w:szCs w:val="24"/>
              </w:rPr>
              <w:t xml:space="preserve"> следующих частей: испарителя, </w:t>
            </w:r>
            <w:r w:rsidRPr="0071468C">
              <w:rPr>
                <w:szCs w:val="24"/>
              </w:rPr>
              <w:t xml:space="preserve"> вентилятора, </w:t>
            </w:r>
            <w:proofErr w:type="spellStart"/>
            <w:r w:rsidRPr="0071468C">
              <w:rPr>
                <w:szCs w:val="24"/>
              </w:rPr>
              <w:t>клеммного</w:t>
            </w:r>
            <w:proofErr w:type="spellEnd"/>
            <w:r w:rsidRPr="0071468C">
              <w:rPr>
                <w:szCs w:val="24"/>
              </w:rPr>
              <w:t xml:space="preserve"> наб</w:t>
            </w:r>
            <w:r w:rsidRPr="0071468C">
              <w:rPr>
                <w:szCs w:val="24"/>
              </w:rPr>
              <w:t>о</w:t>
            </w:r>
            <w:r w:rsidRPr="0071468C">
              <w:rPr>
                <w:szCs w:val="24"/>
              </w:rPr>
              <w:t>ра, разъема ШР, жгута соединения с регулятором температуры и отсека, в котором размещены: ко</w:t>
            </w:r>
            <w:r w:rsidRPr="0071468C">
              <w:rPr>
                <w:szCs w:val="24"/>
              </w:rPr>
              <w:t>м</w:t>
            </w:r>
            <w:r w:rsidRPr="0071468C">
              <w:rPr>
                <w:szCs w:val="24"/>
              </w:rPr>
              <w:t>прессор, фильтр-осушитель</w:t>
            </w:r>
            <w:r w:rsidRPr="0071468C">
              <w:rPr>
                <w:b/>
                <w:szCs w:val="24"/>
              </w:rPr>
              <w:t xml:space="preserve"> </w:t>
            </w:r>
            <w:r w:rsidRPr="0071468C">
              <w:rPr>
                <w:szCs w:val="24"/>
              </w:rPr>
              <w:t>дроссельное устройство (капилляр), трубопроводы, конденса</w:t>
            </w:r>
            <w:r>
              <w:rPr>
                <w:szCs w:val="24"/>
              </w:rPr>
              <w:t>тор и</w:t>
            </w:r>
            <w:r w:rsidRPr="0071468C">
              <w:rPr>
                <w:szCs w:val="24"/>
              </w:rPr>
              <w:t xml:space="preserve"> вент</w:t>
            </w:r>
            <w:r w:rsidRPr="0071468C">
              <w:rPr>
                <w:szCs w:val="24"/>
              </w:rPr>
              <w:t>и</w:t>
            </w:r>
            <w:r w:rsidRPr="0071468C">
              <w:rPr>
                <w:szCs w:val="24"/>
              </w:rPr>
              <w:t>ляторы.</w:t>
            </w:r>
            <w:r w:rsidRPr="0071468C">
              <w:rPr>
                <w:color w:val="000000"/>
                <w:szCs w:val="24"/>
              </w:rPr>
              <w:t xml:space="preserve"> </w:t>
            </w:r>
          </w:p>
          <w:p w:rsidR="00B965F2" w:rsidRPr="0071468C" w:rsidRDefault="00B965F2" w:rsidP="00B965F2">
            <w:pPr>
              <w:tabs>
                <w:tab w:val="left" w:pos="180"/>
              </w:tabs>
              <w:rPr>
                <w:color w:val="000000"/>
                <w:szCs w:val="24"/>
              </w:rPr>
            </w:pPr>
            <w:r w:rsidRPr="0071468C">
              <w:rPr>
                <w:szCs w:val="24"/>
              </w:rPr>
              <w:t xml:space="preserve">Электрическая   схема подключения  </w:t>
            </w:r>
            <w:r>
              <w:rPr>
                <w:color w:val="000000"/>
                <w:szCs w:val="24"/>
              </w:rPr>
              <w:t>кондиционера представлена в П</w:t>
            </w:r>
            <w:r w:rsidRPr="0071468C">
              <w:rPr>
                <w:color w:val="000000"/>
                <w:szCs w:val="24"/>
              </w:rPr>
              <w:t xml:space="preserve">риложении </w:t>
            </w:r>
            <w:r>
              <w:rPr>
                <w:color w:val="000000"/>
                <w:szCs w:val="24"/>
              </w:rPr>
              <w:t>№</w:t>
            </w:r>
            <w:r w:rsidRPr="0071468C">
              <w:rPr>
                <w:color w:val="000000"/>
                <w:szCs w:val="24"/>
              </w:rPr>
              <w:t>1.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2.3 Блок охлаждения работает следующим образом.</w:t>
            </w:r>
          </w:p>
          <w:p w:rsidR="00B965F2" w:rsidRPr="0071468C" w:rsidRDefault="00B965F2" w:rsidP="00B965F2">
            <w:pPr>
              <w:ind w:firstLine="709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Воздух из кабины всасывается в испарительную камеру блока охлаждения. Воздушная смесь охлаждается в испарителе и подается через нагнетательное отверстие в кабину. Охлажденная во</w:t>
            </w:r>
            <w:r w:rsidRPr="0071468C">
              <w:rPr>
                <w:color w:val="000000"/>
                <w:szCs w:val="24"/>
              </w:rPr>
              <w:t>з</w:t>
            </w:r>
            <w:r w:rsidRPr="0071468C">
              <w:rPr>
                <w:color w:val="000000"/>
                <w:szCs w:val="24"/>
              </w:rPr>
              <w:t>душная смесь понижает температуру в кабине до требуемых параметров и вновь всасывается в хол</w:t>
            </w:r>
            <w:r w:rsidRPr="0071468C">
              <w:rPr>
                <w:color w:val="000000"/>
                <w:szCs w:val="24"/>
              </w:rPr>
              <w:t>о</w:t>
            </w:r>
            <w:r w:rsidRPr="0071468C">
              <w:rPr>
                <w:color w:val="000000"/>
                <w:szCs w:val="24"/>
              </w:rPr>
              <w:t>диль</w:t>
            </w:r>
            <w:r>
              <w:rPr>
                <w:color w:val="000000"/>
                <w:szCs w:val="24"/>
              </w:rPr>
              <w:t>ный агрегат. Пульт управления (П</w:t>
            </w:r>
            <w:r w:rsidRPr="0071468C">
              <w:rPr>
                <w:color w:val="000000"/>
                <w:szCs w:val="24"/>
              </w:rPr>
              <w:t>риложение</w:t>
            </w:r>
            <w:r>
              <w:rPr>
                <w:color w:val="000000"/>
                <w:szCs w:val="24"/>
              </w:rPr>
              <w:t xml:space="preserve"> №</w:t>
            </w:r>
            <w:r w:rsidRPr="0071468C">
              <w:rPr>
                <w:color w:val="000000"/>
                <w:szCs w:val="24"/>
              </w:rPr>
              <w:t>2) совместно с датчиком температуры в завис</w:t>
            </w:r>
            <w:r w:rsidRPr="0071468C">
              <w:rPr>
                <w:color w:val="000000"/>
                <w:szCs w:val="24"/>
              </w:rPr>
              <w:t>и</w:t>
            </w:r>
            <w:r w:rsidRPr="0071468C">
              <w:rPr>
                <w:color w:val="000000"/>
                <w:szCs w:val="24"/>
              </w:rPr>
              <w:t>мости от температуры внутри кабины отключает и включает компрессор хол</w:t>
            </w:r>
            <w:r w:rsidRPr="0071468C">
              <w:rPr>
                <w:color w:val="000000"/>
                <w:szCs w:val="24"/>
              </w:rPr>
              <w:t>о</w:t>
            </w:r>
            <w:r w:rsidRPr="0071468C">
              <w:rPr>
                <w:color w:val="000000"/>
                <w:szCs w:val="24"/>
              </w:rPr>
              <w:t xml:space="preserve">дильной машины. </w:t>
            </w:r>
          </w:p>
          <w:p w:rsidR="00B965F2" w:rsidRPr="0071468C" w:rsidRDefault="00B965F2" w:rsidP="00B965F2">
            <w:pPr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          Кондиционер может работать в режимах: «охлаждения» и «вентиляции» воздуха. Переключ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ние режимов осуществляется п</w:t>
            </w:r>
            <w:r>
              <w:rPr>
                <w:color w:val="000000"/>
                <w:szCs w:val="24"/>
              </w:rPr>
              <w:t>о желанию оператора с помощью пульта управления</w:t>
            </w:r>
            <w:r w:rsidRPr="0071468C">
              <w:rPr>
                <w:color w:val="000000"/>
                <w:szCs w:val="24"/>
              </w:rPr>
              <w:t xml:space="preserve">. </w:t>
            </w:r>
          </w:p>
          <w:p w:rsidR="00B965F2" w:rsidRPr="0071468C" w:rsidRDefault="00B965F2" w:rsidP="00B965F2">
            <w:pPr>
              <w:ind w:firstLine="709"/>
              <w:jc w:val="both"/>
              <w:rPr>
                <w:szCs w:val="24"/>
              </w:rPr>
            </w:pPr>
            <w:proofErr w:type="spellStart"/>
            <w:proofErr w:type="gramStart"/>
            <w:r w:rsidRPr="0071468C">
              <w:rPr>
                <w:szCs w:val="24"/>
              </w:rPr>
              <w:t>Пр</w:t>
            </w:r>
            <w:proofErr w:type="spellEnd"/>
            <w:proofErr w:type="gramEnd"/>
          </w:p>
          <w:p w:rsidR="00B965F2" w:rsidRPr="0071468C" w:rsidRDefault="00B965F2" w:rsidP="00B965F2">
            <w:pPr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 xml:space="preserve">3 Монтаж и подготовка кондиционера  </w:t>
            </w:r>
          </w:p>
          <w:p w:rsidR="00B965F2" w:rsidRPr="0071468C" w:rsidRDefault="00B965F2" w:rsidP="00B965F2">
            <w:pPr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Место установки кондиционера должно удовлетворять нижеперечисленным у</w:t>
            </w:r>
            <w:r w:rsidRPr="0071468C">
              <w:rPr>
                <w:color w:val="000000"/>
                <w:szCs w:val="24"/>
              </w:rPr>
              <w:t>с</w:t>
            </w:r>
            <w:r w:rsidRPr="0071468C">
              <w:rPr>
                <w:color w:val="000000"/>
                <w:szCs w:val="24"/>
              </w:rPr>
              <w:t>ловиям:</w:t>
            </w:r>
          </w:p>
          <w:p w:rsidR="00B965F2" w:rsidRPr="0071468C" w:rsidRDefault="00B965F2" w:rsidP="00B965F2">
            <w:pPr>
              <w:ind w:left="795"/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 xml:space="preserve">а) </w:t>
            </w:r>
            <w:proofErr w:type="gramStart"/>
            <w:r w:rsidRPr="0071468C">
              <w:rPr>
                <w:b/>
                <w:color w:val="000000"/>
                <w:szCs w:val="24"/>
              </w:rPr>
              <w:t>Поверхность</w:t>
            </w:r>
            <w:proofErr w:type="gramEnd"/>
            <w:r w:rsidRPr="0071468C">
              <w:rPr>
                <w:b/>
                <w:color w:val="000000"/>
                <w:szCs w:val="24"/>
              </w:rPr>
              <w:t xml:space="preserve"> на которую устанавливается кондиционер, должна быть достаточно прочной, чтобы выдержать его вес, и ровной, чтобы исключить возникновение изли</w:t>
            </w:r>
            <w:r w:rsidRPr="0071468C">
              <w:rPr>
                <w:b/>
                <w:color w:val="000000"/>
                <w:szCs w:val="24"/>
              </w:rPr>
              <w:t>ш</w:t>
            </w:r>
            <w:r w:rsidRPr="0071468C">
              <w:rPr>
                <w:b/>
                <w:color w:val="000000"/>
                <w:szCs w:val="24"/>
              </w:rPr>
              <w:t>них шумов и вибрации.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  <w:szCs w:val="24"/>
                <w:lang w:val="uk-UA"/>
              </w:rPr>
            </w:pPr>
            <w:r w:rsidRPr="0071468C">
              <w:rPr>
                <w:color w:val="000000"/>
                <w:szCs w:val="24"/>
              </w:rPr>
              <w:t>3.1</w:t>
            </w:r>
            <w:r w:rsidRPr="0071468C">
              <w:rPr>
                <w:color w:val="000000"/>
                <w:szCs w:val="24"/>
                <w:lang w:val="uk-UA"/>
              </w:rPr>
              <w:t xml:space="preserve"> </w:t>
            </w:r>
            <w:r w:rsidRPr="0071468C">
              <w:rPr>
                <w:color w:val="000000"/>
                <w:szCs w:val="24"/>
              </w:rPr>
              <w:t>Установка кондиционера должна производиться осторожно, так как при ударах может произойти утечка хладона из системы, что приведет к неработоспосо</w:t>
            </w:r>
            <w:r w:rsidRPr="0071468C">
              <w:rPr>
                <w:color w:val="000000"/>
                <w:szCs w:val="24"/>
              </w:rPr>
              <w:t>б</w:t>
            </w:r>
            <w:r w:rsidRPr="0071468C">
              <w:rPr>
                <w:color w:val="000000"/>
                <w:szCs w:val="24"/>
              </w:rPr>
              <w:t>ности кондиционера.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>3.2</w:t>
            </w:r>
            <w:proofErr w:type="gramStart"/>
            <w:r w:rsidRPr="0071468C">
              <w:rPr>
                <w:color w:val="000000"/>
                <w:szCs w:val="24"/>
              </w:rPr>
              <w:t xml:space="preserve"> П</w:t>
            </w:r>
            <w:proofErr w:type="gramEnd"/>
            <w:r w:rsidRPr="0071468C">
              <w:rPr>
                <w:color w:val="000000"/>
                <w:szCs w:val="24"/>
              </w:rPr>
              <w:t>о прибытии на место монтажа кондиционер должен быть подготовлен для установки.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>3.2.1</w:t>
            </w:r>
            <w:r>
              <w:rPr>
                <w:color w:val="000000"/>
                <w:szCs w:val="24"/>
              </w:rPr>
              <w:t>.</w:t>
            </w:r>
            <w:r w:rsidRPr="0071468C">
              <w:rPr>
                <w:color w:val="000000"/>
                <w:szCs w:val="24"/>
              </w:rPr>
              <w:t xml:space="preserve"> Проверить состояние упаковки. Упаковка должна быть ц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лой.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3.2.2. </w:t>
            </w:r>
            <w:r w:rsidRPr="0071468C">
              <w:rPr>
                <w:color w:val="000000"/>
                <w:szCs w:val="24"/>
              </w:rPr>
              <w:t>Вскрыть упаковку и проверить комплектность поставки кондиционера. Проверить внешнее состояние кондиционера на отсутствие механических поврежд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ний.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3.2.3. </w:t>
            </w:r>
            <w:r w:rsidRPr="0071468C">
              <w:rPr>
                <w:color w:val="000000"/>
                <w:szCs w:val="24"/>
              </w:rPr>
              <w:t xml:space="preserve">Уточнить напряжение электропитания кондиционера, сравнить с </w:t>
            </w:r>
            <w:proofErr w:type="gramStart"/>
            <w:r w:rsidRPr="0071468C">
              <w:rPr>
                <w:color w:val="000000"/>
                <w:szCs w:val="24"/>
              </w:rPr>
              <w:t>имеющимся</w:t>
            </w:r>
            <w:proofErr w:type="gramEnd"/>
            <w:r w:rsidRPr="0071468C">
              <w:rPr>
                <w:color w:val="000000"/>
                <w:szCs w:val="24"/>
              </w:rPr>
              <w:t xml:space="preserve"> на транспортном средстве.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3.2.4</w:t>
            </w:r>
            <w:r>
              <w:rPr>
                <w:color w:val="000000"/>
                <w:szCs w:val="24"/>
              </w:rPr>
              <w:t xml:space="preserve">. </w:t>
            </w:r>
            <w:r w:rsidRPr="0071468C">
              <w:rPr>
                <w:color w:val="000000"/>
                <w:szCs w:val="24"/>
              </w:rPr>
              <w:t xml:space="preserve"> Установить пульт управления  внутри кабины. 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>
              <w:rPr>
                <w:szCs w:val="24"/>
              </w:rPr>
              <w:t xml:space="preserve">                  </w:t>
            </w:r>
            <w:r w:rsidRPr="0071468C">
              <w:rPr>
                <w:color w:val="000000"/>
                <w:szCs w:val="24"/>
              </w:rPr>
              <w:t>3.2.5 Кондиционер устанавливается  на стенку каб</w:t>
            </w:r>
            <w:r>
              <w:rPr>
                <w:color w:val="000000"/>
                <w:szCs w:val="24"/>
              </w:rPr>
              <w:t>ины. В стенке кабины делают круглое отверстие для выхода</w:t>
            </w:r>
            <w:r w:rsidRPr="0071468C">
              <w:rPr>
                <w:color w:val="000000"/>
                <w:szCs w:val="24"/>
              </w:rPr>
              <w:t xml:space="preserve"> обработанного воздуха(</w:t>
            </w:r>
            <w:r w:rsidRPr="0071468C">
              <w:rPr>
                <w:color w:val="000000"/>
                <w:szCs w:val="24"/>
              </w:rPr>
              <w:sym w:font="Symbol" w:char="F0C6"/>
            </w:r>
            <w:r>
              <w:rPr>
                <w:b/>
                <w:i/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125 мм</w:t>
            </w:r>
            <w:r w:rsidRPr="0071468C">
              <w:rPr>
                <w:color w:val="000000"/>
                <w:szCs w:val="24"/>
              </w:rPr>
              <w:t xml:space="preserve">), а так же  четыре отверстия </w:t>
            </w:r>
            <w:r w:rsidRPr="0071468C">
              <w:rPr>
                <w:color w:val="000000"/>
                <w:szCs w:val="24"/>
              </w:rPr>
              <w:sym w:font="Symbol" w:char="F0C6"/>
            </w:r>
            <w:r w:rsidRPr="0071468C">
              <w:rPr>
                <w:color w:val="000000"/>
                <w:szCs w:val="24"/>
              </w:rPr>
              <w:t xml:space="preserve"> 12 по присо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динительным размерам для крепл</w:t>
            </w:r>
            <w:r w:rsidRPr="0071468C">
              <w:rPr>
                <w:color w:val="000000"/>
                <w:szCs w:val="24"/>
              </w:rPr>
              <w:t>е</w:t>
            </w:r>
            <w:r>
              <w:rPr>
                <w:color w:val="000000"/>
                <w:szCs w:val="24"/>
              </w:rPr>
              <w:t>ния лап</w:t>
            </w:r>
            <w:proofErr w:type="gramStart"/>
            <w:r w:rsidRPr="0071468C">
              <w:rPr>
                <w:color w:val="000000"/>
                <w:szCs w:val="24"/>
              </w:rPr>
              <w:t>.</w:t>
            </w:r>
            <w:proofErr w:type="gramEnd"/>
            <w:r w:rsidRPr="0071468C">
              <w:rPr>
                <w:color w:val="000000"/>
                <w:szCs w:val="24"/>
              </w:rPr>
              <w:t xml:space="preserve"> (</w:t>
            </w:r>
            <w:proofErr w:type="gramStart"/>
            <w:r w:rsidRPr="0071468C">
              <w:rPr>
                <w:color w:val="000000"/>
                <w:szCs w:val="24"/>
              </w:rPr>
              <w:t>р</w:t>
            </w:r>
            <w:proofErr w:type="gramEnd"/>
            <w:r w:rsidRPr="0071468C">
              <w:rPr>
                <w:color w:val="000000"/>
                <w:szCs w:val="24"/>
              </w:rPr>
              <w:t xml:space="preserve">исунок 1). 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3.2.6</w:t>
            </w:r>
            <w:r>
              <w:rPr>
                <w:color w:val="000000"/>
                <w:szCs w:val="24"/>
              </w:rPr>
              <w:t xml:space="preserve">.  На </w:t>
            </w:r>
            <w:r w:rsidRPr="0071468C">
              <w:rPr>
                <w:color w:val="000000"/>
                <w:szCs w:val="24"/>
              </w:rPr>
              <w:t xml:space="preserve"> выпускное отверстия кабины и под лапы блока охлаждения, установить пр</w:t>
            </w:r>
            <w:r w:rsidRPr="0071468C">
              <w:rPr>
                <w:color w:val="000000"/>
                <w:szCs w:val="24"/>
              </w:rPr>
              <w:t>о</w:t>
            </w:r>
            <w:r w:rsidRPr="0071468C">
              <w:rPr>
                <w:color w:val="000000"/>
                <w:szCs w:val="24"/>
              </w:rPr>
              <w:t>кладку из резины губчато</w:t>
            </w:r>
            <w:proofErr w:type="gramStart"/>
            <w:r w:rsidRPr="0071468C">
              <w:rPr>
                <w:color w:val="000000"/>
                <w:szCs w:val="24"/>
              </w:rPr>
              <w:t>й-</w:t>
            </w:r>
            <w:proofErr w:type="gramEnd"/>
            <w:r w:rsidRPr="0071468C">
              <w:rPr>
                <w:color w:val="000000"/>
                <w:szCs w:val="24"/>
              </w:rPr>
              <w:t xml:space="preserve"> толщиной не менее 15мм.(</w:t>
            </w:r>
            <w:r w:rsidRPr="0071468C">
              <w:rPr>
                <w:b/>
                <w:color w:val="000000"/>
                <w:szCs w:val="24"/>
              </w:rPr>
              <w:t>В комплекте</w:t>
            </w:r>
            <w:r w:rsidRPr="0071468C">
              <w:rPr>
                <w:color w:val="000000"/>
                <w:szCs w:val="24"/>
              </w:rPr>
              <w:t xml:space="preserve"> </w:t>
            </w:r>
            <w:r w:rsidRPr="0071468C">
              <w:rPr>
                <w:b/>
                <w:color w:val="000000"/>
                <w:szCs w:val="24"/>
              </w:rPr>
              <w:t>с кондиционером прокладки не поставляются</w:t>
            </w:r>
            <w:r w:rsidRPr="0071468C">
              <w:rPr>
                <w:color w:val="000000"/>
                <w:szCs w:val="24"/>
              </w:rPr>
              <w:t>.) Исключить соприкосновение блока о</w:t>
            </w:r>
            <w:r w:rsidRPr="0071468C">
              <w:rPr>
                <w:color w:val="000000"/>
                <w:szCs w:val="24"/>
              </w:rPr>
              <w:t>х</w:t>
            </w:r>
            <w:r w:rsidRPr="0071468C">
              <w:rPr>
                <w:color w:val="000000"/>
                <w:szCs w:val="24"/>
              </w:rPr>
              <w:t>лаждения с корпусом кабины.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3.2.7</w:t>
            </w:r>
            <w:r>
              <w:rPr>
                <w:color w:val="000000"/>
                <w:szCs w:val="24"/>
              </w:rPr>
              <w:t>.</w:t>
            </w:r>
            <w:r w:rsidRPr="0071468C">
              <w:rPr>
                <w:color w:val="000000"/>
                <w:szCs w:val="24"/>
              </w:rPr>
              <w:t xml:space="preserve"> Блок охлажд</w:t>
            </w:r>
            <w:r>
              <w:rPr>
                <w:color w:val="000000"/>
                <w:szCs w:val="24"/>
              </w:rPr>
              <w:t>ения установить в</w:t>
            </w:r>
            <w:r w:rsidRPr="0071468C">
              <w:rPr>
                <w:color w:val="000000"/>
                <w:szCs w:val="24"/>
              </w:rPr>
              <w:t xml:space="preserve"> кабину, </w:t>
            </w:r>
            <w:r>
              <w:rPr>
                <w:color w:val="000000"/>
                <w:szCs w:val="24"/>
              </w:rPr>
              <w:t>совместив выпускное</w:t>
            </w:r>
            <w:r w:rsidRPr="0071468C">
              <w:rPr>
                <w:color w:val="000000"/>
                <w:szCs w:val="24"/>
              </w:rPr>
              <w:t xml:space="preserve"> отвер</w:t>
            </w:r>
            <w:r>
              <w:rPr>
                <w:color w:val="000000"/>
                <w:szCs w:val="24"/>
              </w:rPr>
              <w:t>стие</w:t>
            </w:r>
            <w:r w:rsidRPr="0071468C">
              <w:rPr>
                <w:color w:val="000000"/>
                <w:szCs w:val="24"/>
              </w:rPr>
              <w:t xml:space="preserve"> в блоке о</w:t>
            </w:r>
            <w:r w:rsidRPr="0071468C">
              <w:rPr>
                <w:color w:val="000000"/>
                <w:szCs w:val="24"/>
              </w:rPr>
              <w:t>х</w:t>
            </w:r>
            <w:r w:rsidRPr="0071468C">
              <w:rPr>
                <w:color w:val="000000"/>
                <w:szCs w:val="24"/>
              </w:rPr>
              <w:t>лаждения и на стенке  кабины. Крепление к кабине про</w:t>
            </w:r>
            <w:r>
              <w:rPr>
                <w:color w:val="000000"/>
                <w:szCs w:val="24"/>
              </w:rPr>
              <w:t>изводится болтами М10-12</w:t>
            </w:r>
            <w:r w:rsidRPr="0071468C">
              <w:rPr>
                <w:color w:val="000000"/>
                <w:szCs w:val="24"/>
              </w:rPr>
              <w:t>, длина которых выбирается с учетом конструктивных особе</w:t>
            </w:r>
            <w:r w:rsidRPr="0071468C">
              <w:rPr>
                <w:color w:val="000000"/>
                <w:szCs w:val="24"/>
              </w:rPr>
              <w:t>н</w:t>
            </w:r>
            <w:r w:rsidRPr="0071468C">
              <w:rPr>
                <w:color w:val="000000"/>
                <w:szCs w:val="24"/>
              </w:rPr>
              <w:t>ностей стенок кабины.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855"/>
              </w:tabs>
              <w:autoSpaceDE w:val="0"/>
              <w:autoSpaceDN w:val="0"/>
              <w:adjustRightInd w:val="0"/>
              <w:ind w:firstLine="108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3.2.8</w:t>
            </w:r>
            <w:r>
              <w:rPr>
                <w:color w:val="000000"/>
                <w:szCs w:val="24"/>
              </w:rPr>
              <w:t xml:space="preserve">. </w:t>
            </w:r>
            <w:r w:rsidRPr="0071468C">
              <w:rPr>
                <w:color w:val="000000"/>
                <w:szCs w:val="24"/>
              </w:rPr>
              <w:t xml:space="preserve"> </w:t>
            </w:r>
            <w:r w:rsidRPr="0071468C">
              <w:rPr>
                <w:bCs/>
                <w:color w:val="000000"/>
                <w:szCs w:val="24"/>
              </w:rPr>
              <w:t>Закрепить кондиционер, а также пульт управления.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Cs w:val="24"/>
              </w:rPr>
            </w:pPr>
            <w:r w:rsidRPr="0071468C">
              <w:rPr>
                <w:bCs/>
                <w:color w:val="000000"/>
                <w:szCs w:val="24"/>
              </w:rPr>
              <w:t xml:space="preserve">               </w:t>
            </w:r>
            <w:r>
              <w:rPr>
                <w:bCs/>
                <w:color w:val="000000"/>
                <w:szCs w:val="24"/>
              </w:rPr>
              <w:t xml:space="preserve">   </w:t>
            </w:r>
            <w:r w:rsidRPr="0071468C">
              <w:rPr>
                <w:bCs/>
                <w:color w:val="000000"/>
                <w:szCs w:val="24"/>
              </w:rPr>
              <w:t>3.2.9</w:t>
            </w:r>
            <w:r>
              <w:rPr>
                <w:bCs/>
                <w:color w:val="000000"/>
                <w:szCs w:val="24"/>
              </w:rPr>
              <w:t>.</w:t>
            </w:r>
            <w:r w:rsidRPr="0071468C">
              <w:rPr>
                <w:bCs/>
                <w:color w:val="000000"/>
                <w:szCs w:val="24"/>
              </w:rPr>
              <w:t xml:space="preserve"> </w:t>
            </w:r>
            <w:r>
              <w:rPr>
                <w:bCs/>
                <w:color w:val="000000"/>
                <w:szCs w:val="24"/>
              </w:rPr>
              <w:t xml:space="preserve"> </w:t>
            </w:r>
            <w:r w:rsidRPr="0071468C">
              <w:rPr>
                <w:color w:val="000000"/>
                <w:szCs w:val="24"/>
              </w:rPr>
              <w:t>Соединить при помощи ШР холодильный агрегат с пультом управления. Подать п</w:t>
            </w:r>
            <w:r w:rsidRPr="0071468C">
              <w:rPr>
                <w:color w:val="000000"/>
                <w:szCs w:val="24"/>
              </w:rPr>
              <w:t>и</w:t>
            </w:r>
            <w:r w:rsidRPr="0071468C">
              <w:rPr>
                <w:color w:val="000000"/>
                <w:szCs w:val="24"/>
              </w:rPr>
              <w:t>тание на пульт управления.</w:t>
            </w:r>
            <w:r w:rsidRPr="0071468C">
              <w:rPr>
                <w:szCs w:val="24"/>
              </w:rPr>
              <w:t xml:space="preserve"> Пульт управления</w:t>
            </w:r>
            <w:r w:rsidRPr="0071468C">
              <w:rPr>
                <w:color w:val="000000"/>
                <w:szCs w:val="24"/>
              </w:rPr>
              <w:t xml:space="preserve"> обеспечивает автоматическую работу блока охлажд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ния в режимах охлаждения и  вентиляции воздуха, а также осуществляет защиту электродвигателей ко</w:t>
            </w:r>
            <w:r w:rsidRPr="0071468C">
              <w:rPr>
                <w:color w:val="000000"/>
                <w:szCs w:val="24"/>
              </w:rPr>
              <w:t>м</w:t>
            </w:r>
            <w:r w:rsidRPr="0071468C">
              <w:rPr>
                <w:color w:val="000000"/>
                <w:szCs w:val="24"/>
              </w:rPr>
              <w:t>пре</w:t>
            </w:r>
            <w:r>
              <w:rPr>
                <w:color w:val="000000"/>
                <w:szCs w:val="24"/>
              </w:rPr>
              <w:t xml:space="preserve">ссора, </w:t>
            </w:r>
            <w:r w:rsidRPr="0071468C">
              <w:rPr>
                <w:color w:val="000000"/>
                <w:szCs w:val="24"/>
              </w:rPr>
              <w:t xml:space="preserve"> вентиляторов от перегрузок по току и токов короткого замыкания, потери напряжения в сети. Подключение осуществляется изготовителем кондиционеров с помощью жгута проводо</w:t>
            </w:r>
            <w:r>
              <w:rPr>
                <w:color w:val="000000"/>
                <w:szCs w:val="24"/>
              </w:rPr>
              <w:t>в</w:t>
            </w:r>
            <w:r w:rsidRPr="0071468C">
              <w:rPr>
                <w:color w:val="000000"/>
                <w:szCs w:val="24"/>
              </w:rPr>
              <w:t>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 xml:space="preserve">  Габаритные, установочные и присоединительные размеры пу</w:t>
            </w:r>
            <w:r>
              <w:rPr>
                <w:color w:val="000000"/>
                <w:szCs w:val="24"/>
              </w:rPr>
              <w:t>льта управления представлены в П</w:t>
            </w:r>
            <w:r w:rsidRPr="0071468C">
              <w:rPr>
                <w:color w:val="000000"/>
                <w:szCs w:val="24"/>
              </w:rPr>
              <w:t>р</w:t>
            </w:r>
            <w:r w:rsidRPr="0071468C">
              <w:rPr>
                <w:color w:val="000000"/>
                <w:szCs w:val="24"/>
              </w:rPr>
              <w:t>и</w:t>
            </w:r>
            <w:r w:rsidRPr="0071468C">
              <w:rPr>
                <w:color w:val="000000"/>
                <w:szCs w:val="24"/>
              </w:rPr>
              <w:t xml:space="preserve">ложении </w:t>
            </w:r>
            <w:r>
              <w:rPr>
                <w:color w:val="000000"/>
                <w:szCs w:val="24"/>
              </w:rPr>
              <w:t xml:space="preserve"> №</w:t>
            </w:r>
            <w:r w:rsidRPr="0071468C">
              <w:rPr>
                <w:color w:val="000000"/>
                <w:szCs w:val="24"/>
              </w:rPr>
              <w:t>2.</w:t>
            </w:r>
          </w:p>
          <w:p w:rsidR="00B965F2" w:rsidRPr="0071468C" w:rsidRDefault="00B965F2" w:rsidP="00B965F2">
            <w:pPr>
              <w:tabs>
                <w:tab w:val="left" w:pos="180"/>
              </w:tabs>
              <w:rPr>
                <w:color w:val="000000"/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1468C">
              <w:rPr>
                <w:szCs w:val="24"/>
              </w:rPr>
              <w:t xml:space="preserve">Электрическая   схема подключения  </w:t>
            </w:r>
            <w:r>
              <w:rPr>
                <w:color w:val="000000"/>
                <w:szCs w:val="24"/>
              </w:rPr>
              <w:t>кондиционера представлена в П</w:t>
            </w:r>
            <w:r w:rsidRPr="0071468C">
              <w:rPr>
                <w:color w:val="000000"/>
                <w:szCs w:val="24"/>
              </w:rPr>
              <w:t xml:space="preserve">риложении </w:t>
            </w:r>
            <w:r>
              <w:rPr>
                <w:color w:val="000000"/>
                <w:szCs w:val="24"/>
              </w:rPr>
              <w:t xml:space="preserve"> №</w:t>
            </w:r>
            <w:r w:rsidRPr="0071468C">
              <w:rPr>
                <w:color w:val="000000"/>
                <w:szCs w:val="24"/>
              </w:rPr>
              <w:t>1.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1080"/>
              <w:jc w:val="both"/>
              <w:rPr>
                <w:bCs/>
                <w:color w:val="000000"/>
                <w:szCs w:val="24"/>
              </w:rPr>
            </w:pPr>
            <w:r w:rsidRPr="0071468C">
              <w:rPr>
                <w:bCs/>
                <w:color w:val="000000"/>
                <w:szCs w:val="24"/>
              </w:rPr>
              <w:t>3.2.10</w:t>
            </w:r>
            <w:r>
              <w:rPr>
                <w:bCs/>
                <w:color w:val="000000"/>
                <w:szCs w:val="24"/>
              </w:rPr>
              <w:t xml:space="preserve">. </w:t>
            </w:r>
            <w:r w:rsidRPr="0071468C">
              <w:rPr>
                <w:bCs/>
                <w:color w:val="000000"/>
                <w:szCs w:val="24"/>
              </w:rPr>
              <w:t xml:space="preserve"> Убедившись в правильности подключения источника питания, произвести оконч</w:t>
            </w:r>
            <w:r w:rsidRPr="0071468C">
              <w:rPr>
                <w:bCs/>
                <w:color w:val="000000"/>
                <w:szCs w:val="24"/>
              </w:rPr>
              <w:t>а</w:t>
            </w:r>
            <w:r w:rsidRPr="0071468C">
              <w:rPr>
                <w:bCs/>
                <w:color w:val="000000"/>
                <w:szCs w:val="24"/>
              </w:rPr>
              <w:t>тельный мо</w:t>
            </w:r>
            <w:r w:rsidRPr="0071468C">
              <w:rPr>
                <w:bCs/>
                <w:color w:val="000000"/>
                <w:szCs w:val="24"/>
              </w:rPr>
              <w:t>н</w:t>
            </w:r>
            <w:r w:rsidRPr="0071468C">
              <w:rPr>
                <w:bCs/>
                <w:color w:val="000000"/>
                <w:szCs w:val="24"/>
              </w:rPr>
              <w:t>таж.</w:t>
            </w:r>
          </w:p>
          <w:p w:rsidR="00B965F2" w:rsidRDefault="00B965F2" w:rsidP="00B965F2">
            <w:pPr>
              <w:ind w:firstLine="709"/>
              <w:jc w:val="both"/>
              <w:rPr>
                <w:szCs w:val="24"/>
              </w:rPr>
            </w:pPr>
            <w:proofErr w:type="gramStart"/>
            <w:r w:rsidRPr="0071468C">
              <w:rPr>
                <w:szCs w:val="24"/>
              </w:rPr>
              <w:t>и</w:t>
            </w:r>
            <w:proofErr w:type="gramEnd"/>
            <w:r w:rsidRPr="0071468C">
              <w:rPr>
                <w:szCs w:val="24"/>
              </w:rPr>
              <w:t xml:space="preserve"> включении автоматического выключателя</w:t>
            </w:r>
            <w:r>
              <w:rPr>
                <w:szCs w:val="24"/>
              </w:rPr>
              <w:t xml:space="preserve"> или преобразователя напряжения</w:t>
            </w:r>
            <w:r w:rsidRPr="0071468C">
              <w:rPr>
                <w:szCs w:val="24"/>
              </w:rPr>
              <w:t xml:space="preserve"> входно</w:t>
            </w:r>
            <w:r>
              <w:rPr>
                <w:szCs w:val="24"/>
              </w:rPr>
              <w:t>е напр</w:t>
            </w:r>
            <w:r>
              <w:rPr>
                <w:szCs w:val="24"/>
              </w:rPr>
              <w:t>я</w:t>
            </w:r>
            <w:r>
              <w:rPr>
                <w:szCs w:val="24"/>
              </w:rPr>
              <w:t>жение сразу подается на пульт управления и сопровождается кратковременным включением ди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плея пульта управления и звуковым сигналом, для включения кондиционера нажать кнопку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38125" cy="2286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468C">
              <w:rPr>
                <w:szCs w:val="24"/>
              </w:rPr>
              <w:t>.</w:t>
            </w:r>
          </w:p>
          <w:p w:rsidR="00B965F2" w:rsidRPr="0071468C" w:rsidRDefault="00B965F2" w:rsidP="00B965F2">
            <w:pPr>
              <w:autoSpaceDE w:val="0"/>
              <w:autoSpaceDN w:val="0"/>
              <w:adjustRightInd w:val="0"/>
              <w:spacing w:line="360" w:lineRule="auto"/>
              <w:rPr>
                <w:b/>
                <w:szCs w:val="24"/>
              </w:rPr>
            </w:pPr>
          </w:p>
        </w:tc>
      </w:tr>
      <w:tr w:rsidR="00B965F2" w:rsidTr="006E5D24">
        <w:trPr>
          <w:trHeight w:val="16016"/>
        </w:trPr>
        <w:tc>
          <w:tcPr>
            <w:tcW w:w="10632" w:type="dxa"/>
          </w:tcPr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szCs w:val="24"/>
              </w:rPr>
            </w:pPr>
            <w:r w:rsidRPr="001A046A">
              <w:rPr>
                <w:b/>
                <w:szCs w:val="24"/>
              </w:rPr>
              <w:lastRenderedPageBreak/>
              <w:t xml:space="preserve">  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szCs w:val="24"/>
              </w:rPr>
            </w:pPr>
            <w:r w:rsidRPr="001A046A">
              <w:rPr>
                <w:b/>
                <w:szCs w:val="24"/>
              </w:rPr>
              <w:t xml:space="preserve">     4.</w:t>
            </w:r>
            <w:r>
              <w:rPr>
                <w:b/>
                <w:szCs w:val="24"/>
              </w:rPr>
              <w:t xml:space="preserve"> Управление кондиционером</w:t>
            </w:r>
          </w:p>
          <w:p w:rsidR="00B965F2" w:rsidRPr="001A046A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szCs w:val="24"/>
              </w:rPr>
            </w:pP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Для управления кондиционером используется панель пульта управления</w:t>
            </w:r>
            <w:r w:rsidRPr="0071468C">
              <w:rPr>
                <w:szCs w:val="24"/>
              </w:rPr>
              <w:t>: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284"/>
              <w:jc w:val="both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057900" cy="173355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284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Кнопка питания.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38125" cy="2286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Эта кнопка служит для включения и выключения прибора.</w:t>
            </w:r>
          </w:p>
          <w:p w:rsidR="00B965F2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>Кнопка переключения режимов.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76225" cy="22860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72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Эта кнопка служит для выбора режима </w:t>
            </w:r>
          </w:p>
          <w:p w:rsidR="00B965F2" w:rsidRDefault="00B965F2" w:rsidP="00B965F2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Охлаждения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00025" cy="21907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Осушения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90500" cy="247650"/>
                  <wp:effectExtent l="1905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proofErr w:type="spellStart"/>
            <w:r>
              <w:rPr>
                <w:szCs w:val="24"/>
              </w:rPr>
              <w:t>Ветиляции</w:t>
            </w:r>
            <w:proofErr w:type="spellEnd"/>
            <w:r>
              <w:rPr>
                <w:szCs w:val="24"/>
              </w:rPr>
              <w:t xml:space="preserve"> 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09550" cy="228600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Световой индикатор укажет выбранный режим.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Режим ох</w:t>
            </w:r>
            <w:r w:rsidRPr="009131DF">
              <w:rPr>
                <w:b/>
                <w:szCs w:val="24"/>
              </w:rPr>
              <w:t>лаждения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При выборе режима охлаждения горит зеленый индикатор.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В режиме охлаждения воздух охлаждается, а горячий воздух удаляется через выпускной шланг.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Отрегулируйте скорость вентилятора и температуру воздуха по своему усмотрению.</w:t>
            </w:r>
          </w:p>
          <w:p w:rsidR="00B965F2" w:rsidRDefault="00B965F2" w:rsidP="00B965F2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 w:rsidRPr="009131DF">
              <w:rPr>
                <w:b/>
                <w:szCs w:val="24"/>
              </w:rPr>
              <w:t>Режим осушения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При выборе режима осушения, горит оранжевый индикатор.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Воздух осушается при прохождении через кондиционер, работающий не в режиме полного охл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ждения.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- При температуре выше 25 градусов скорость вращения вентилятора можно отрегулир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вать.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    - В противном случае фиксируется низкая скорость вращения вентилятора.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t xml:space="preserve">       </w:t>
            </w:r>
            <w:r>
              <w:rPr>
                <w:b/>
                <w:szCs w:val="24"/>
              </w:rPr>
              <w:t>ВНИМАНИЕ! При монтаже кондиционера  с выводом выпускного шланга за приделы п</w:t>
            </w:r>
            <w:r>
              <w:rPr>
                <w:b/>
                <w:szCs w:val="24"/>
              </w:rPr>
              <w:t>о</w:t>
            </w:r>
            <w:r>
              <w:rPr>
                <w:b/>
                <w:szCs w:val="24"/>
              </w:rPr>
              <w:t xml:space="preserve">мещения, режим осушения использовать не рекомендуется для отсутствия случаев попадания конденсата на пол. </w:t>
            </w:r>
          </w:p>
          <w:p w:rsidR="00B965F2" w:rsidRDefault="00B965F2" w:rsidP="00B965F2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Режим вентиляции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При выборе режима вентиляции горит желтый индикатор.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Воздух циркулирует в помещении без охлаждения.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250DB8">
              <w:rPr>
                <w:szCs w:val="24"/>
              </w:rPr>
              <w:t>Кнопка регулировки</w:t>
            </w:r>
            <w:r>
              <w:rPr>
                <w:szCs w:val="24"/>
              </w:rPr>
              <w:t xml:space="preserve"> скорости вращения вентилятора.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47650" cy="295275"/>
                  <wp:effectExtent l="1905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Эта кнопка служит для выбора скорости вентилятора: высокой, средней или низкой.</w:t>
            </w:r>
          </w:p>
          <w:p w:rsidR="00B965F2" w:rsidRPr="00B339D4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t xml:space="preserve">Кнопка таймера.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66700" cy="21907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Pr="00B339D4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b/>
                <w:szCs w:val="24"/>
              </w:rPr>
            </w:pPr>
            <w:r>
              <w:rPr>
                <w:szCs w:val="24"/>
              </w:rPr>
              <w:t>В режиме ожидания эта кнопка служит для установки времени включения.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B339D4">
              <w:rPr>
                <w:szCs w:val="24"/>
              </w:rPr>
              <w:t xml:space="preserve">      Если</w:t>
            </w:r>
            <w:r>
              <w:rPr>
                <w:szCs w:val="24"/>
              </w:rPr>
              <w:t xml:space="preserve"> кондиционер включен, эта кнопка служит для установки времени отключения.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 w:rsidRPr="00B339D4">
              <w:rPr>
                <w:b/>
                <w:szCs w:val="24"/>
              </w:rPr>
              <w:t>Таймер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 w:rsidRPr="00C2015C">
              <w:rPr>
                <w:szCs w:val="24"/>
              </w:rPr>
              <w:t>Авто</w:t>
            </w:r>
            <w:r>
              <w:rPr>
                <w:szCs w:val="24"/>
              </w:rPr>
              <w:t>матическое выключение: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Если кондиционер включен, при помощи кнопки таймера установите время его работы (в часах) до автоматического выключения.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Автоматическое включение: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Если кондиционер находится в режиме ожидания, при помощи кнопки таймера установите время (в часах) до его автоматического включения в режиме охлаждения воздуха.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CD5B3E">
              <w:rPr>
                <w:szCs w:val="24"/>
              </w:rPr>
              <w:t>Кнопки настройки температуры и времени</w:t>
            </w:r>
            <w:r>
              <w:rPr>
                <w:szCs w:val="24"/>
              </w:rPr>
              <w:t xml:space="preserve"> 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590550" cy="2190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В режиме охлаждения кнопки «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61925" cy="152400"/>
                  <wp:effectExtent l="1905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>» и «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228600" cy="180975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4"/>
              </w:rPr>
              <w:t>» позволяют просмотреть и отрегулировать заданную температуру. Через 15 секунд на дисплее снова отображается температура в помещении. Темп</w:t>
            </w:r>
            <w:r>
              <w:rPr>
                <w:szCs w:val="24"/>
              </w:rPr>
              <w:t>е</w:t>
            </w:r>
            <w:r>
              <w:rPr>
                <w:szCs w:val="24"/>
              </w:rPr>
              <w:t>ратуру можно отрегулировать только в режиме охлаждения.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  <w:r>
              <w:rPr>
                <w:szCs w:val="24"/>
              </w:rPr>
              <w:t>Время можно установить в диапазоне 1-24 часа.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Примечание: при одновременном нажатии на кнопки настройки температуры и времени переключается режим отображения температуры: в градусах Цельсия или Фаренгейта.</w:t>
            </w:r>
          </w:p>
          <w:p w:rsidR="00B965F2" w:rsidRPr="00A043E7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b/>
                <w:szCs w:val="24"/>
              </w:rPr>
            </w:pP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color w:val="000000"/>
                <w:szCs w:val="24"/>
              </w:rPr>
            </w:pPr>
            <w:r w:rsidRPr="0071468C">
              <w:rPr>
                <w:b/>
                <w:bCs/>
                <w:color w:val="000000"/>
                <w:szCs w:val="24"/>
              </w:rPr>
              <w:t xml:space="preserve">ВНИМАНИЕ! При правильной работе компрессора </w:t>
            </w:r>
            <w:proofErr w:type="spellStart"/>
            <w:r w:rsidRPr="0071468C">
              <w:rPr>
                <w:b/>
                <w:bCs/>
                <w:color w:val="000000"/>
                <w:szCs w:val="24"/>
              </w:rPr>
              <w:t>хладонопровод</w:t>
            </w:r>
            <w:proofErr w:type="spellEnd"/>
            <w:r w:rsidRPr="0071468C">
              <w:rPr>
                <w:b/>
                <w:bCs/>
                <w:color w:val="000000"/>
                <w:szCs w:val="24"/>
              </w:rPr>
              <w:t>, соединяющий компре</w:t>
            </w:r>
            <w:r w:rsidRPr="0071468C">
              <w:rPr>
                <w:b/>
                <w:bCs/>
                <w:color w:val="000000"/>
                <w:szCs w:val="24"/>
              </w:rPr>
              <w:t>с</w:t>
            </w:r>
            <w:r w:rsidRPr="0071468C">
              <w:rPr>
                <w:b/>
                <w:bCs/>
                <w:color w:val="000000"/>
                <w:szCs w:val="24"/>
              </w:rPr>
              <w:t>сор и испаритель - холодный.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  <w:color w:val="000000"/>
                <w:szCs w:val="24"/>
              </w:rPr>
            </w:pP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>ВНИМАНИЕ</w:t>
            </w:r>
            <w:r w:rsidRPr="0071468C">
              <w:rPr>
                <w:b/>
                <w:szCs w:val="24"/>
              </w:rPr>
              <w:t>! Повторное включение кондиционера производиться не ран</w:t>
            </w:r>
            <w:r w:rsidRPr="0071468C">
              <w:rPr>
                <w:b/>
                <w:szCs w:val="24"/>
              </w:rPr>
              <w:t>ь</w:t>
            </w:r>
            <w:r>
              <w:rPr>
                <w:b/>
                <w:szCs w:val="24"/>
              </w:rPr>
              <w:t>ше чем через 3 (три</w:t>
            </w:r>
            <w:r w:rsidRPr="0071468C">
              <w:rPr>
                <w:b/>
                <w:szCs w:val="24"/>
              </w:rPr>
              <w:t>) минуты после отключения.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09"/>
              <w:jc w:val="both"/>
              <w:rPr>
                <w:b/>
                <w:szCs w:val="24"/>
              </w:rPr>
            </w:pP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spacing w:before="140" w:after="140"/>
              <w:rPr>
                <w:b/>
                <w:szCs w:val="24"/>
              </w:rPr>
            </w:pPr>
            <w:r>
              <w:rPr>
                <w:b/>
                <w:color w:val="000000"/>
                <w:szCs w:val="24"/>
              </w:rPr>
              <w:t>5.</w:t>
            </w:r>
            <w:r w:rsidRPr="0071468C">
              <w:rPr>
                <w:b/>
                <w:color w:val="000000"/>
                <w:szCs w:val="24"/>
              </w:rPr>
              <w:t xml:space="preserve"> Указание мер безопасности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.1.</w:t>
            </w:r>
            <w:r w:rsidRPr="0071468C">
              <w:rPr>
                <w:color w:val="000000"/>
                <w:szCs w:val="24"/>
                <w:lang w:val="uk-UA"/>
              </w:rPr>
              <w:tab/>
              <w:t xml:space="preserve"> </w:t>
            </w:r>
            <w:r w:rsidRPr="0071468C">
              <w:rPr>
                <w:color w:val="000000"/>
                <w:szCs w:val="24"/>
              </w:rPr>
              <w:t>К монтажу и пуску в эксплуатацию кондиционера допускаются лица, изучившие да</w:t>
            </w:r>
            <w:r w:rsidRPr="0071468C">
              <w:rPr>
                <w:color w:val="000000"/>
                <w:szCs w:val="24"/>
              </w:rPr>
              <w:t>н</w:t>
            </w:r>
            <w:r w:rsidRPr="0071468C">
              <w:rPr>
                <w:color w:val="000000"/>
                <w:szCs w:val="24"/>
              </w:rPr>
              <w:t>ный паспорт и прошедшие и</w:t>
            </w:r>
            <w:r w:rsidRPr="0071468C">
              <w:rPr>
                <w:color w:val="000000"/>
                <w:szCs w:val="24"/>
              </w:rPr>
              <w:t>н</w:t>
            </w:r>
            <w:r w:rsidRPr="0071468C">
              <w:rPr>
                <w:color w:val="000000"/>
                <w:szCs w:val="24"/>
              </w:rPr>
              <w:t xml:space="preserve">структаж по соблюдению правил техники безопасности при работе с </w:t>
            </w:r>
            <w:proofErr w:type="spellStart"/>
            <w:r w:rsidRPr="0071468C">
              <w:rPr>
                <w:color w:val="000000"/>
                <w:szCs w:val="24"/>
              </w:rPr>
              <w:t>хладоновыми</w:t>
            </w:r>
            <w:proofErr w:type="spellEnd"/>
            <w:r w:rsidRPr="0071468C">
              <w:rPr>
                <w:color w:val="000000"/>
                <w:szCs w:val="24"/>
              </w:rPr>
              <w:t xml:space="preserve"> холодильными уст</w:t>
            </w:r>
            <w:r w:rsidRPr="0071468C">
              <w:rPr>
                <w:color w:val="000000"/>
                <w:szCs w:val="24"/>
              </w:rPr>
              <w:t>а</w:t>
            </w:r>
            <w:r w:rsidRPr="0071468C">
              <w:rPr>
                <w:color w:val="000000"/>
                <w:szCs w:val="24"/>
              </w:rPr>
              <w:t>новками.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.2. Агрегат холодильный должен быть надежно заземлен медным проводом сечением не м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нее 4 мм</w:t>
            </w:r>
            <w:proofErr w:type="gramStart"/>
            <w:r w:rsidRPr="0071468C">
              <w:rPr>
                <w:color w:val="000000"/>
                <w:szCs w:val="24"/>
                <w:vertAlign w:val="superscript"/>
              </w:rPr>
              <w:t>2</w:t>
            </w:r>
            <w:proofErr w:type="gramEnd"/>
            <w:r w:rsidRPr="0071468C">
              <w:rPr>
                <w:color w:val="000000"/>
                <w:szCs w:val="24"/>
              </w:rPr>
              <w:t xml:space="preserve"> в соответствии с Правилами устройства электроу</w:t>
            </w:r>
            <w:r w:rsidRPr="0071468C">
              <w:rPr>
                <w:color w:val="000000"/>
                <w:szCs w:val="24"/>
              </w:rPr>
              <w:t>с</w:t>
            </w:r>
            <w:r w:rsidRPr="0071468C">
              <w:rPr>
                <w:color w:val="000000"/>
                <w:szCs w:val="24"/>
              </w:rPr>
              <w:t>тановок.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.3. Обслуживание кондиционера производить только после отключения его от электросети и полной остановки вращающи</w:t>
            </w:r>
            <w:r w:rsidRPr="0071468C">
              <w:rPr>
                <w:color w:val="000000"/>
                <w:szCs w:val="24"/>
              </w:rPr>
              <w:t>х</w:t>
            </w:r>
            <w:r w:rsidRPr="0071468C">
              <w:rPr>
                <w:color w:val="000000"/>
                <w:szCs w:val="24"/>
              </w:rPr>
              <w:t>ся частей.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.4. При попадании жидкого хладона на кожу необходимо осторожно растереть обмороже</w:t>
            </w:r>
            <w:r w:rsidRPr="0071468C">
              <w:rPr>
                <w:color w:val="000000"/>
                <w:szCs w:val="24"/>
              </w:rPr>
              <w:t>н</w:t>
            </w:r>
            <w:r w:rsidRPr="0071468C">
              <w:rPr>
                <w:color w:val="000000"/>
                <w:szCs w:val="24"/>
              </w:rPr>
              <w:t>ные участки кожи стерильным ватным тампоном или марлевой салфеткой до покраснения кожи и поя</w:t>
            </w:r>
            <w:r w:rsidRPr="0071468C">
              <w:rPr>
                <w:color w:val="000000"/>
                <w:szCs w:val="24"/>
              </w:rPr>
              <w:t>в</w:t>
            </w:r>
            <w:r w:rsidRPr="0071468C">
              <w:rPr>
                <w:color w:val="000000"/>
                <w:szCs w:val="24"/>
              </w:rPr>
              <w:t>ления чувствительности. Если хладон попал в глаза, их необходимо промыть водой комнатной температуры, а затем внести несколько капель ст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рильного вазелинового масла.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.5. На работах, связанных с опасностью поражения током, необходимо применять защитные средства (инструменты и приспособления с изолированными ру</w:t>
            </w:r>
            <w:r w:rsidRPr="0071468C">
              <w:rPr>
                <w:color w:val="000000"/>
                <w:szCs w:val="24"/>
              </w:rPr>
              <w:t>ч</w:t>
            </w:r>
            <w:r w:rsidRPr="0071468C">
              <w:rPr>
                <w:color w:val="000000"/>
                <w:szCs w:val="24"/>
              </w:rPr>
              <w:t>ками, и др.).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.6. В местах хранения кондиционера запрещается пользоваться открытым о</w:t>
            </w:r>
            <w:r w:rsidRPr="0071468C">
              <w:rPr>
                <w:color w:val="000000"/>
                <w:szCs w:val="24"/>
              </w:rPr>
              <w:t>г</w:t>
            </w:r>
            <w:r w:rsidRPr="0071468C">
              <w:rPr>
                <w:color w:val="000000"/>
                <w:szCs w:val="24"/>
              </w:rPr>
              <w:t>нем.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</w:t>
            </w:r>
            <w:r w:rsidRPr="0071468C">
              <w:rPr>
                <w:color w:val="000000"/>
                <w:szCs w:val="24"/>
              </w:rPr>
              <w:t>.7. При срабатывании приборов защиты кондиционера необходимо вызвать м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ханика-холодильщика и не возобновлять работу до выявления причин неисправн</w:t>
            </w:r>
            <w:r w:rsidRPr="0071468C">
              <w:rPr>
                <w:color w:val="000000"/>
                <w:szCs w:val="24"/>
              </w:rPr>
              <w:t>о</w:t>
            </w:r>
            <w:r w:rsidRPr="0071468C">
              <w:rPr>
                <w:color w:val="000000"/>
                <w:szCs w:val="24"/>
              </w:rPr>
              <w:t>сти.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</w:p>
          <w:p w:rsidR="00B965F2" w:rsidRDefault="00B965F2" w:rsidP="00B965F2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Cs w:val="24"/>
              </w:rPr>
            </w:pPr>
            <w:r w:rsidRPr="0071468C">
              <w:rPr>
                <w:b/>
                <w:color w:val="000000"/>
                <w:szCs w:val="24"/>
              </w:rPr>
              <w:t>Техническое обслуживание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000000"/>
                <w:szCs w:val="24"/>
              </w:rPr>
            </w:pPr>
            <w:r>
              <w:rPr>
                <w:szCs w:val="24"/>
              </w:rPr>
              <w:t xml:space="preserve">           6</w:t>
            </w:r>
            <w:r w:rsidRPr="0071468C">
              <w:rPr>
                <w:szCs w:val="24"/>
              </w:rPr>
              <w:t>.1.  Своевременное выполнение мероприятий по техническому обслуживанию предупреждает  появление  отказов в работе, увеличивает межремонтные сроки и обеспечивает высокий уровень эксплуатационной надежности кондици</w:t>
            </w:r>
            <w:r w:rsidRPr="0071468C">
              <w:rPr>
                <w:szCs w:val="24"/>
              </w:rPr>
              <w:t>о</w:t>
            </w:r>
            <w:r w:rsidRPr="0071468C">
              <w:rPr>
                <w:szCs w:val="24"/>
              </w:rPr>
              <w:t>нера.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71468C">
              <w:rPr>
                <w:szCs w:val="24"/>
              </w:rPr>
              <w:t xml:space="preserve">            Мероприятия по техническому обслуживанию производятся мастером по холодильным уст</w:t>
            </w:r>
            <w:r w:rsidRPr="0071468C">
              <w:rPr>
                <w:szCs w:val="24"/>
              </w:rPr>
              <w:t>а</w:t>
            </w:r>
            <w:r w:rsidRPr="0071468C">
              <w:rPr>
                <w:szCs w:val="24"/>
              </w:rPr>
              <w:t>новкам, прошедшим инструктаж и имеющим допуск к выполнению соотве</w:t>
            </w:r>
            <w:r w:rsidRPr="0071468C">
              <w:rPr>
                <w:szCs w:val="24"/>
              </w:rPr>
              <w:t>т</w:t>
            </w:r>
            <w:r w:rsidRPr="0071468C">
              <w:rPr>
                <w:szCs w:val="24"/>
              </w:rPr>
              <w:t>ствующих работ</w:t>
            </w:r>
            <w:proofErr w:type="gramStart"/>
            <w:r w:rsidRPr="0071468C">
              <w:rPr>
                <w:szCs w:val="24"/>
              </w:rPr>
              <w:t xml:space="preserve"> .</w:t>
            </w:r>
            <w:proofErr w:type="gramEnd"/>
            <w:r w:rsidRPr="0071468C">
              <w:rPr>
                <w:szCs w:val="24"/>
              </w:rPr>
              <w:t xml:space="preserve"> 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 w:rsidRPr="0071468C">
              <w:rPr>
                <w:szCs w:val="24"/>
              </w:rPr>
              <w:t xml:space="preserve">           Гарантия и бесплатное гарантийное обслуживание не распространяется  на изделия, недоста</w:t>
            </w:r>
            <w:r w:rsidRPr="0071468C">
              <w:rPr>
                <w:szCs w:val="24"/>
              </w:rPr>
              <w:t>т</w:t>
            </w:r>
            <w:r w:rsidRPr="0071468C">
              <w:rPr>
                <w:szCs w:val="24"/>
              </w:rPr>
              <w:t xml:space="preserve">ки которых возникли </w:t>
            </w:r>
            <w:proofErr w:type="gramStart"/>
            <w:r w:rsidRPr="0071468C">
              <w:rPr>
                <w:szCs w:val="24"/>
              </w:rPr>
              <w:t>в  следствии</w:t>
            </w:r>
            <w:proofErr w:type="gramEnd"/>
            <w:r w:rsidRPr="0071468C">
              <w:rPr>
                <w:szCs w:val="24"/>
              </w:rPr>
              <w:t>: нарушения потребителем правил эксплуатации изложенных в паспорте и данном руководстве по эксплуатации, самостоятельного ремонта  или внесении несан</w:t>
            </w:r>
            <w:r w:rsidRPr="0071468C">
              <w:rPr>
                <w:szCs w:val="24"/>
              </w:rPr>
              <w:t>к</w:t>
            </w:r>
            <w:r w:rsidRPr="0071468C">
              <w:rPr>
                <w:szCs w:val="24"/>
              </w:rPr>
              <w:t>ционированных изготовителем констру</w:t>
            </w:r>
            <w:r w:rsidRPr="0071468C">
              <w:rPr>
                <w:szCs w:val="24"/>
              </w:rPr>
              <w:t>к</w:t>
            </w:r>
            <w:r w:rsidRPr="0071468C">
              <w:rPr>
                <w:szCs w:val="24"/>
              </w:rPr>
              <w:t xml:space="preserve">тивных или схемотехнических изменений, при изменении длины </w:t>
            </w:r>
            <w:proofErr w:type="spellStart"/>
            <w:r w:rsidRPr="0071468C">
              <w:rPr>
                <w:szCs w:val="24"/>
              </w:rPr>
              <w:t>электрокабеля</w:t>
            </w:r>
            <w:proofErr w:type="spellEnd"/>
            <w:r w:rsidRPr="0071468C">
              <w:rPr>
                <w:szCs w:val="24"/>
              </w:rPr>
              <w:t xml:space="preserve">, при неправильном </w:t>
            </w:r>
            <w:proofErr w:type="spellStart"/>
            <w:r w:rsidRPr="0071468C">
              <w:rPr>
                <w:szCs w:val="24"/>
              </w:rPr>
              <w:t>фазировании</w:t>
            </w:r>
            <w:proofErr w:type="spellEnd"/>
            <w:r w:rsidRPr="0071468C">
              <w:rPr>
                <w:szCs w:val="24"/>
              </w:rPr>
              <w:t xml:space="preserve"> при подключении кондиционера, при нарушении пломб</w:t>
            </w:r>
            <w:r w:rsidRPr="0071468C">
              <w:rPr>
                <w:szCs w:val="24"/>
              </w:rPr>
              <w:t>и</w:t>
            </w:r>
            <w:r w:rsidRPr="0071468C">
              <w:rPr>
                <w:szCs w:val="24"/>
              </w:rPr>
              <w:t xml:space="preserve">ровки, а так же при не выполнении еженедельного технического обслуживания 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proofErr w:type="gramStart"/>
            <w:r>
              <w:rPr>
                <w:szCs w:val="24"/>
              </w:rPr>
              <w:t>(п. 6</w:t>
            </w:r>
            <w:r w:rsidRPr="0071468C">
              <w:rPr>
                <w:szCs w:val="24"/>
              </w:rPr>
              <w:t>.2.</w:t>
            </w:r>
            <w:proofErr w:type="gramEnd"/>
            <w:r w:rsidRPr="0071468C">
              <w:rPr>
                <w:szCs w:val="24"/>
              </w:rPr>
              <w:t xml:space="preserve"> </w:t>
            </w:r>
            <w:smartTag w:uri="urn:schemas-microsoft-com:office:smarttags" w:element="place">
              <w:r w:rsidRPr="0071468C">
                <w:rPr>
                  <w:szCs w:val="24"/>
                  <w:lang w:val="en-US"/>
                </w:rPr>
                <w:t>I</w:t>
              </w:r>
              <w:r w:rsidRPr="0071468C">
                <w:rPr>
                  <w:szCs w:val="24"/>
                </w:rPr>
                <w:t>.</w:t>
              </w:r>
            </w:smartTag>
            <w:r w:rsidRPr="0071468C">
              <w:rPr>
                <w:szCs w:val="24"/>
              </w:rPr>
              <w:t xml:space="preserve"> данного руководства)</w:t>
            </w:r>
          </w:p>
          <w:p w:rsidR="00B965F2" w:rsidRPr="0071468C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Cs w:val="24"/>
              </w:rPr>
            </w:pPr>
            <w:r w:rsidRPr="0071468C">
              <w:rPr>
                <w:b/>
                <w:szCs w:val="24"/>
              </w:rPr>
              <w:t>Мероприятия по техническому обслуживанию выполняемые потребителем: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741"/>
              </w:tabs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>Общие указания: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228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а) проведение работ по техническому обслуживанию должно производиться периодич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ски;</w:t>
            </w:r>
          </w:p>
          <w:p w:rsidR="00B965F2" w:rsidRPr="0071468C" w:rsidRDefault="00B965F2" w:rsidP="00B965F2">
            <w:pPr>
              <w:shd w:val="clear" w:color="auto" w:fill="FFFFFF"/>
              <w:tabs>
                <w:tab w:val="left" w:pos="228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б) неисправности, выявленные при техническом обслуживании кондиционера, должны быть ус</w:t>
            </w:r>
            <w:r w:rsidRPr="0071468C">
              <w:rPr>
                <w:color w:val="000000"/>
                <w:szCs w:val="24"/>
              </w:rPr>
              <w:t>т</w:t>
            </w:r>
            <w:r w:rsidRPr="0071468C">
              <w:rPr>
                <w:color w:val="000000"/>
                <w:szCs w:val="24"/>
              </w:rPr>
              <w:t>ранены;</w:t>
            </w:r>
          </w:p>
          <w:p w:rsidR="006E5D24" w:rsidRPr="0071468C" w:rsidRDefault="006E5D24" w:rsidP="006E5D24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lastRenderedPageBreak/>
              <w:t>в) после устранения неисправностей необходимо убедиться в нормальной работе кондицион</w:t>
            </w:r>
            <w:r w:rsidRPr="0071468C">
              <w:rPr>
                <w:color w:val="000000"/>
                <w:szCs w:val="24"/>
              </w:rPr>
              <w:t>е</w:t>
            </w:r>
            <w:r w:rsidRPr="0071468C">
              <w:rPr>
                <w:color w:val="000000"/>
                <w:szCs w:val="24"/>
              </w:rPr>
              <w:t>ра;</w:t>
            </w:r>
          </w:p>
          <w:p w:rsidR="006E5D24" w:rsidRPr="0071468C" w:rsidRDefault="006E5D24" w:rsidP="006E5D24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szCs w:val="24"/>
              </w:rPr>
            </w:pPr>
            <w:r w:rsidRPr="0071468C">
              <w:rPr>
                <w:color w:val="000000"/>
                <w:szCs w:val="24"/>
              </w:rPr>
              <w:t>г) перед началом технического обслуживания кондиционера должно быть проверено его те</w:t>
            </w:r>
            <w:r w:rsidRPr="0071468C">
              <w:rPr>
                <w:color w:val="000000"/>
                <w:szCs w:val="24"/>
              </w:rPr>
              <w:t>х</w:t>
            </w:r>
            <w:r w:rsidRPr="0071468C">
              <w:rPr>
                <w:color w:val="000000"/>
                <w:szCs w:val="24"/>
              </w:rPr>
              <w:t>ническое состо</w:t>
            </w:r>
            <w:r w:rsidRPr="0071468C">
              <w:rPr>
                <w:color w:val="000000"/>
                <w:szCs w:val="24"/>
              </w:rPr>
              <w:t>я</w:t>
            </w:r>
            <w:r w:rsidRPr="0071468C">
              <w:rPr>
                <w:color w:val="000000"/>
                <w:szCs w:val="24"/>
              </w:rPr>
              <w:t>ние.</w:t>
            </w:r>
          </w:p>
          <w:p w:rsidR="006E5D24" w:rsidRPr="0071468C" w:rsidRDefault="006E5D24" w:rsidP="006E5D24">
            <w:pPr>
              <w:shd w:val="clear" w:color="auto" w:fill="FFFFFF"/>
              <w:tabs>
                <w:tab w:val="left" w:pos="570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zCs w:val="24"/>
              </w:rPr>
            </w:pPr>
            <w:r w:rsidRPr="0071468C">
              <w:rPr>
                <w:color w:val="000000"/>
                <w:szCs w:val="24"/>
              </w:rPr>
              <w:t>Техническое обслуживание кондиционера производится согласно перечня технического обслуж</w:t>
            </w:r>
            <w:r w:rsidRPr="0071468C">
              <w:rPr>
                <w:color w:val="000000"/>
                <w:szCs w:val="24"/>
              </w:rPr>
              <w:t>и</w:t>
            </w:r>
            <w:r w:rsidRPr="0071468C">
              <w:rPr>
                <w:color w:val="000000"/>
                <w:szCs w:val="24"/>
              </w:rPr>
              <w:t>вания</w:t>
            </w:r>
            <w:proofErr w:type="gramStart"/>
            <w:r w:rsidRPr="0071468C">
              <w:rPr>
                <w:color w:val="000000"/>
                <w:szCs w:val="24"/>
              </w:rPr>
              <w:t xml:space="preserve"> .</w:t>
            </w:r>
            <w:proofErr w:type="gramEnd"/>
          </w:p>
          <w:tbl>
            <w:tblPr>
              <w:tblW w:w="10348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10372"/>
            </w:tblGrid>
            <w:tr w:rsidR="006E5D24" w:rsidRPr="00366C01" w:rsidTr="00311D23">
              <w:trPr>
                <w:trHeight w:val="80"/>
              </w:trPr>
              <w:tc>
                <w:tcPr>
                  <w:tcW w:w="10348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6E5D24" w:rsidRPr="00366C01" w:rsidRDefault="006E5D24" w:rsidP="00311D23">
                  <w:pPr>
                    <w:shd w:val="clear" w:color="auto" w:fill="FFFFFF"/>
                    <w:tabs>
                      <w:tab w:val="left" w:pos="228"/>
                    </w:tabs>
                    <w:autoSpaceDE w:val="0"/>
                    <w:autoSpaceDN w:val="0"/>
                    <w:adjustRightInd w:val="0"/>
                    <w:spacing w:after="120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6</w:t>
                  </w:r>
                  <w:r w:rsidRPr="00366C01">
                    <w:rPr>
                      <w:szCs w:val="24"/>
                    </w:rPr>
                    <w:t>.2. Перечень работ для различных видов технического обслуживания:</w:t>
                  </w:r>
                </w:p>
                <w:tbl>
                  <w:tblPr>
                    <w:tblW w:w="10348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686"/>
                    <w:gridCol w:w="4111"/>
                    <w:gridCol w:w="2551"/>
                  </w:tblGrid>
                  <w:tr w:rsidR="006E5D24" w:rsidRPr="0071468C" w:rsidTr="00311D23">
                    <w:trPr>
                      <w:trHeight w:val="80"/>
                    </w:trPr>
                    <w:tc>
                      <w:tcPr>
                        <w:tcW w:w="10348" w:type="dxa"/>
                        <w:gridSpan w:val="3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right="68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71468C">
                          <w:rPr>
                            <w:b/>
                            <w:szCs w:val="24"/>
                            <w:lang w:val="en-US"/>
                          </w:rPr>
                          <w:t>I.</w:t>
                        </w:r>
                        <w:r w:rsidRPr="0071468C">
                          <w:rPr>
                            <w:b/>
                            <w:szCs w:val="24"/>
                          </w:rPr>
                          <w:t>Еженедельное техническое обслуживание*</w:t>
                        </w:r>
                      </w:p>
                    </w:tc>
                  </w:tr>
                  <w:tr w:rsidR="006E5D24" w:rsidRPr="0071468C" w:rsidTr="00311D23">
                    <w:trPr>
                      <w:trHeight w:val="80"/>
                    </w:trPr>
                    <w:tc>
                      <w:tcPr>
                        <w:tcW w:w="10348" w:type="dxa"/>
                        <w:gridSpan w:val="3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Очистка загрязнений теплопередающих поверхностей конденсатора производится при помощи сжатого воздуха(6-8 атмосфер), путем обдува конденсатора при включенном кондиционере в р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жиме «охлаждения».</w:t>
                        </w:r>
                      </w:p>
                    </w:tc>
                  </w:tr>
                  <w:tr w:rsidR="006E5D24" w:rsidRPr="0071468C" w:rsidTr="00311D23">
                    <w:trPr>
                      <w:trHeight w:val="80"/>
                    </w:trPr>
                    <w:tc>
                      <w:tcPr>
                        <w:tcW w:w="10348" w:type="dxa"/>
                        <w:gridSpan w:val="3"/>
                        <w:tcBorders>
                          <w:top w:val="nil"/>
                          <w:left w:val="nil"/>
                          <w:bottom w:val="single" w:sz="6" w:space="0" w:color="auto"/>
                          <w:right w:val="nil"/>
                        </w:tcBorders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*Очистка производится один раз в 7 дней, либо раз в 14 дней</w:t>
                        </w:r>
                        <w:r>
                          <w:rPr>
                            <w:szCs w:val="24"/>
                          </w:rPr>
                          <w:t xml:space="preserve"> </w:t>
                        </w:r>
                        <w:r w:rsidRPr="0071468C">
                          <w:rPr>
                            <w:szCs w:val="24"/>
                          </w:rPr>
                          <w:t>(в зависимости от загрязненности окружающей среды) с обязательным ведением учета</w:t>
                        </w:r>
                        <w:proofErr w:type="gramStart"/>
                        <w:r w:rsidRPr="0071468C">
                          <w:rPr>
                            <w:szCs w:val="24"/>
                          </w:rPr>
                          <w:t xml:space="preserve"> ,</w:t>
                        </w:r>
                        <w:proofErr w:type="gramEnd"/>
                        <w:r w:rsidRPr="0071468C">
                          <w:rPr>
                            <w:szCs w:val="24"/>
                          </w:rPr>
                          <w:t xml:space="preserve"> все записи учета очистки кондиционера прои</w:t>
                        </w:r>
                        <w:r w:rsidRPr="0071468C">
                          <w:rPr>
                            <w:szCs w:val="24"/>
                          </w:rPr>
                          <w:t>з</w:t>
                        </w:r>
                        <w:r w:rsidRPr="0071468C">
                          <w:rPr>
                            <w:szCs w:val="24"/>
                          </w:rPr>
                          <w:t>водятся в паспорте в таблице 1.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71468C">
                          <w:rPr>
                            <w:b/>
                            <w:szCs w:val="24"/>
                            <w:lang w:val="en-US"/>
                          </w:rPr>
                          <w:t>II.</w:t>
                        </w:r>
                        <w:r w:rsidRPr="0071468C">
                          <w:rPr>
                            <w:b/>
                            <w:szCs w:val="24"/>
                          </w:rPr>
                          <w:t>Ежемесячное техническое обслуживание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3686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Содержание работ и мет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дика их провед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ния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80"/>
                          <w:ind w:left="113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Технические требов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ния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Инструменты и материалы, необходимые для в</w:t>
                        </w:r>
                        <w:r w:rsidRPr="0071468C">
                          <w:rPr>
                            <w:szCs w:val="24"/>
                          </w:rPr>
                          <w:t>ы</w:t>
                        </w:r>
                        <w:r w:rsidRPr="0071468C">
                          <w:rPr>
                            <w:szCs w:val="24"/>
                          </w:rPr>
                          <w:t>полнения работ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3686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1. Проверить состояние вентил</w:t>
                        </w:r>
                        <w:r w:rsidRPr="0071468C">
                          <w:rPr>
                            <w:szCs w:val="24"/>
                          </w:rPr>
                          <w:t>я</w:t>
                        </w:r>
                        <w:r w:rsidRPr="0071468C">
                          <w:rPr>
                            <w:szCs w:val="24"/>
                          </w:rPr>
                          <w:t>торов прослушиванием их во время работы с выявлением источника посторонних зв</w:t>
                        </w:r>
                        <w:r w:rsidRPr="0071468C">
                          <w:rPr>
                            <w:szCs w:val="24"/>
                          </w:rPr>
                          <w:t>у</w:t>
                        </w:r>
                        <w:r w:rsidRPr="0071468C">
                          <w:rPr>
                            <w:szCs w:val="24"/>
                          </w:rPr>
                          <w:t>ков.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80"/>
                          <w:ind w:left="113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Посторонние звуки не допуск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ются.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</w:p>
                    </w:tc>
                  </w:tr>
                  <w:tr w:rsidR="006E5D24" w:rsidRPr="0071468C" w:rsidTr="00311D23">
                    <w:trPr>
                      <w:trHeight w:val="960"/>
                    </w:trPr>
                    <w:tc>
                      <w:tcPr>
                        <w:tcW w:w="3686" w:type="dxa"/>
                        <w:tcBorders>
                          <w:bottom w:val="single" w:sz="6" w:space="0" w:color="auto"/>
                        </w:tcBorders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20" w:right="68" w:hanging="120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 xml:space="preserve"> 2. Проверка состояния  кре</w:t>
                        </w:r>
                        <w:r w:rsidRPr="0071468C">
                          <w:rPr>
                            <w:szCs w:val="24"/>
                          </w:rPr>
                          <w:t>п</w:t>
                        </w:r>
                        <w:r w:rsidRPr="0071468C">
                          <w:rPr>
                            <w:szCs w:val="24"/>
                          </w:rPr>
                          <w:t>ления конденсатора и ве</w:t>
                        </w:r>
                        <w:r w:rsidRPr="0071468C">
                          <w:rPr>
                            <w:szCs w:val="24"/>
                          </w:rPr>
                          <w:t>н</w:t>
                        </w:r>
                        <w:r w:rsidRPr="0071468C">
                          <w:rPr>
                            <w:szCs w:val="24"/>
                          </w:rPr>
                          <w:t>тиляторов</w:t>
                        </w:r>
                        <w:proofErr w:type="gramStart"/>
                        <w:r w:rsidRPr="0071468C">
                          <w:rPr>
                            <w:szCs w:val="24"/>
                          </w:rPr>
                          <w:t xml:space="preserve"> .</w:t>
                        </w:r>
                        <w:proofErr w:type="gramEnd"/>
                      </w:p>
                    </w:tc>
                    <w:tc>
                      <w:tcPr>
                        <w:tcW w:w="4111" w:type="dxa"/>
                        <w:tcBorders>
                          <w:bottom w:val="single" w:sz="6" w:space="0" w:color="auto"/>
                        </w:tcBorders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113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Должно быть надежно закре</w:t>
                        </w:r>
                        <w:r w:rsidRPr="0071468C">
                          <w:rPr>
                            <w:szCs w:val="24"/>
                          </w:rPr>
                          <w:t>п</w:t>
                        </w:r>
                        <w:r w:rsidRPr="0071468C">
                          <w:rPr>
                            <w:szCs w:val="24"/>
                          </w:rPr>
                          <w:t>лено.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20"/>
                          <w:ind w:left="113" w:right="68"/>
                          <w:rPr>
                            <w:szCs w:val="24"/>
                          </w:rPr>
                        </w:pPr>
                      </w:p>
                    </w:tc>
                  </w:tr>
                  <w:tr w:rsidR="006E5D24" w:rsidRPr="0071468C" w:rsidTr="00311D23">
                    <w:tc>
                      <w:tcPr>
                        <w:tcW w:w="3686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113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3. Проверять работу приборов автоматики и электр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аппаратуры на четкость срабат</w:t>
                        </w:r>
                        <w:r w:rsidRPr="0071468C">
                          <w:rPr>
                            <w:szCs w:val="24"/>
                          </w:rPr>
                          <w:t>ы</w:t>
                        </w:r>
                        <w:r w:rsidRPr="0071468C">
                          <w:rPr>
                            <w:szCs w:val="24"/>
                          </w:rPr>
                          <w:t xml:space="preserve">вания </w:t>
                        </w:r>
                      </w:p>
                    </w:tc>
                    <w:tc>
                      <w:tcPr>
                        <w:tcW w:w="6662" w:type="dxa"/>
                        <w:gridSpan w:val="2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113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Кондиционер должен запускаться в работу и работать в автоматическом режиме безотка</w:t>
                        </w:r>
                        <w:r w:rsidRPr="0071468C">
                          <w:rPr>
                            <w:szCs w:val="24"/>
                          </w:rPr>
                          <w:t>з</w:t>
                        </w:r>
                        <w:r w:rsidRPr="0071468C">
                          <w:rPr>
                            <w:szCs w:val="24"/>
                          </w:rPr>
                          <w:t>но.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71468C">
                          <w:rPr>
                            <w:b/>
                            <w:szCs w:val="24"/>
                            <w:lang w:val="en-US"/>
                          </w:rPr>
                          <w:t>III.</w:t>
                        </w:r>
                        <w:r w:rsidRPr="0071468C">
                          <w:rPr>
                            <w:b/>
                            <w:szCs w:val="24"/>
                          </w:rPr>
                          <w:t>Сезонное техническое обслуживание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20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1. Выполнить работы  технического обслуживания, перечень которых пр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веден                                             выше.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20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2. Проверка сопротивления изоляции токоведущих цепей относительно корпуса пульта управления и кондицион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ра.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3. По истечении сезонной работы рекомендуется снять агрегат холодильный для хранения в зи</w:t>
                        </w:r>
                        <w:r w:rsidRPr="0071468C">
                          <w:rPr>
                            <w:szCs w:val="24"/>
                          </w:rPr>
                          <w:t>м</w:t>
                        </w:r>
                        <w:r w:rsidRPr="0071468C">
                          <w:rPr>
                            <w:szCs w:val="24"/>
                          </w:rPr>
                          <w:t>ний период в отведенном для этого месте.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3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627"/>
                          </w:tabs>
                          <w:autoSpaceDE w:val="0"/>
                          <w:autoSpaceDN w:val="0"/>
                          <w:adjustRightInd w:val="0"/>
                          <w:ind w:left="114" w:right="68"/>
                          <w:rPr>
                            <w:szCs w:val="24"/>
                          </w:rPr>
                        </w:pPr>
                      </w:p>
                    </w:tc>
                  </w:tr>
                </w:tbl>
                <w:p w:rsidR="006E5D24" w:rsidRDefault="006E5D24" w:rsidP="00311D23">
                  <w:pPr>
                    <w:shd w:val="clear" w:color="auto" w:fill="FFFFFF"/>
                    <w:tabs>
                      <w:tab w:val="left" w:pos="228"/>
                    </w:tabs>
                    <w:autoSpaceDE w:val="0"/>
                    <w:autoSpaceDN w:val="0"/>
                    <w:adjustRightInd w:val="0"/>
                    <w:spacing w:after="120"/>
                    <w:rPr>
                      <w:b/>
                      <w:szCs w:val="24"/>
                    </w:rPr>
                  </w:pPr>
                </w:p>
                <w:p w:rsidR="006E5D24" w:rsidRDefault="006E5D24" w:rsidP="00311D23">
                  <w:pPr>
                    <w:shd w:val="clear" w:color="auto" w:fill="FFFFFF"/>
                    <w:tabs>
                      <w:tab w:val="left" w:pos="228"/>
                    </w:tabs>
                    <w:autoSpaceDE w:val="0"/>
                    <w:autoSpaceDN w:val="0"/>
                    <w:adjustRightInd w:val="0"/>
                    <w:spacing w:after="120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7.</w:t>
                  </w:r>
                  <w:r w:rsidRPr="00366C01">
                    <w:rPr>
                      <w:b/>
                      <w:szCs w:val="24"/>
                    </w:rPr>
                    <w:t>Возможные отказы и методы их устранения</w:t>
                  </w:r>
                </w:p>
                <w:p w:rsidR="006E5D24" w:rsidRPr="00366C01" w:rsidRDefault="006E5D24" w:rsidP="00311D23">
                  <w:pPr>
                    <w:shd w:val="clear" w:color="auto" w:fill="FFFFFF"/>
                    <w:tabs>
                      <w:tab w:val="left" w:pos="228"/>
                    </w:tabs>
                    <w:autoSpaceDE w:val="0"/>
                    <w:autoSpaceDN w:val="0"/>
                    <w:adjustRightInd w:val="0"/>
                    <w:spacing w:after="120"/>
                    <w:rPr>
                      <w:b/>
                      <w:szCs w:val="24"/>
                    </w:rPr>
                  </w:pPr>
                </w:p>
                <w:tbl>
                  <w:tblPr>
                    <w:tblW w:w="10348" w:type="dxa"/>
                    <w:tblInd w:w="8" w:type="dxa"/>
                    <w:tblBorders>
                      <w:top w:val="single" w:sz="6" w:space="0" w:color="auto"/>
                      <w:left w:val="single" w:sz="6" w:space="0" w:color="auto"/>
                      <w:bottom w:val="single" w:sz="6" w:space="0" w:color="auto"/>
                      <w:right w:val="single" w:sz="6" w:space="0" w:color="auto"/>
                      <w:insideH w:val="single" w:sz="6" w:space="0" w:color="auto"/>
                      <w:insideV w:val="single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969"/>
                    <w:gridCol w:w="1985"/>
                    <w:gridCol w:w="2693"/>
                    <w:gridCol w:w="1701"/>
                  </w:tblGrid>
                  <w:tr w:rsidR="006E5D24" w:rsidRPr="0071468C" w:rsidTr="00311D23">
                    <w:tc>
                      <w:tcPr>
                        <w:tcW w:w="3969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Наименование отк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за, внешнее его проявление и дополнительные пр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знаки</w:t>
                        </w:r>
                      </w:p>
                    </w:tc>
                    <w:tc>
                      <w:tcPr>
                        <w:tcW w:w="1985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Вероятная прич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на</w:t>
                        </w:r>
                      </w:p>
                    </w:tc>
                    <w:tc>
                      <w:tcPr>
                        <w:tcW w:w="2693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Метод устр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нения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Группа сложн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сти работ по устран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нию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10348" w:type="dxa"/>
                        <w:gridSpan w:val="4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228"/>
                          </w:tabs>
                          <w:autoSpaceDE w:val="0"/>
                          <w:autoSpaceDN w:val="0"/>
                          <w:adjustRightInd w:val="0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Неисправности в блоке охлаждения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3969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5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1. При работающем кондици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 xml:space="preserve">нере воздух в кабину не поступает или поступает в </w:t>
                        </w:r>
                        <w:proofErr w:type="gramStart"/>
                        <w:r w:rsidRPr="0071468C">
                          <w:rPr>
                            <w:szCs w:val="24"/>
                          </w:rPr>
                          <w:t>заметно малом</w:t>
                        </w:r>
                        <w:proofErr w:type="gramEnd"/>
                        <w:r w:rsidRPr="0071468C">
                          <w:rPr>
                            <w:szCs w:val="24"/>
                          </w:rPr>
                          <w:t xml:space="preserve"> колич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стве.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1.1. Не работ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ет вентилятор испарит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ля.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1.1. Ревизия электродв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гателя и осевого вент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 xml:space="preserve">лятора. </w:t>
                        </w:r>
                        <w:proofErr w:type="gramStart"/>
                        <w:r w:rsidRPr="0071468C">
                          <w:rPr>
                            <w:szCs w:val="24"/>
                          </w:rPr>
                          <w:t>Неисправный</w:t>
                        </w:r>
                        <w:proofErr w:type="gramEnd"/>
                        <w:r w:rsidRPr="0071468C">
                          <w:rPr>
                            <w:szCs w:val="24"/>
                          </w:rPr>
                          <w:t xml:space="preserve"> зам</w:t>
                        </w:r>
                        <w:r w:rsidRPr="0071468C">
                          <w:rPr>
                            <w:szCs w:val="24"/>
                          </w:rPr>
                          <w:t>е</w:t>
                        </w:r>
                        <w:r w:rsidRPr="0071468C">
                          <w:rPr>
                            <w:szCs w:val="24"/>
                          </w:rPr>
                          <w:t>нить.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ind w:left="65" w:right="57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вторая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3969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 xml:space="preserve">2. При высокой температуре воздуха </w:t>
                        </w:r>
                        <w:r w:rsidRPr="0071468C">
                          <w:rPr>
                            <w:szCs w:val="24"/>
                          </w:rPr>
                          <w:lastRenderedPageBreak/>
                          <w:t>в кабине компрессор после включения сразу откл</w:t>
                        </w:r>
                        <w:r w:rsidRPr="0071468C">
                          <w:rPr>
                            <w:szCs w:val="24"/>
                          </w:rPr>
                          <w:t>ю</w:t>
                        </w:r>
                        <w:r w:rsidRPr="0071468C">
                          <w:rPr>
                            <w:szCs w:val="24"/>
                          </w:rPr>
                          <w:t>чается.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lastRenderedPageBreak/>
                          <w:t xml:space="preserve">2.1. Сильно </w:t>
                        </w:r>
                        <w:r w:rsidRPr="0071468C">
                          <w:rPr>
                            <w:szCs w:val="24"/>
                          </w:rPr>
                          <w:lastRenderedPageBreak/>
                          <w:t>засорен конде</w:t>
                        </w:r>
                        <w:r w:rsidRPr="0071468C">
                          <w:rPr>
                            <w:szCs w:val="24"/>
                          </w:rPr>
                          <w:t>н</w:t>
                        </w:r>
                        <w:r w:rsidRPr="0071468C">
                          <w:rPr>
                            <w:szCs w:val="24"/>
                          </w:rPr>
                          <w:t>сатор.</w:t>
                        </w:r>
                      </w:p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2.2. Не работ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ет осевой вентил</w:t>
                        </w:r>
                        <w:r w:rsidRPr="0071468C">
                          <w:rPr>
                            <w:szCs w:val="24"/>
                          </w:rPr>
                          <w:t>я</w:t>
                        </w:r>
                        <w:r w:rsidRPr="0071468C">
                          <w:rPr>
                            <w:szCs w:val="24"/>
                          </w:rPr>
                          <w:t>тор из-за выхода из строя электр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двигателя вент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лятора.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lastRenderedPageBreak/>
                          <w:t xml:space="preserve">2.1. Прочистить </w:t>
                        </w:r>
                        <w:r w:rsidRPr="0071468C">
                          <w:rPr>
                            <w:szCs w:val="24"/>
                          </w:rPr>
                          <w:lastRenderedPageBreak/>
                          <w:t>конде</w:t>
                        </w:r>
                        <w:r w:rsidRPr="0071468C">
                          <w:rPr>
                            <w:szCs w:val="24"/>
                          </w:rPr>
                          <w:t>н</w:t>
                        </w:r>
                        <w:r w:rsidRPr="0071468C">
                          <w:rPr>
                            <w:szCs w:val="24"/>
                          </w:rPr>
                          <w:t>сатор.</w:t>
                        </w:r>
                      </w:p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ind w:right="-40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2.2. Заменить электродв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гатель.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ind w:left="65" w:right="57"/>
                          <w:jc w:val="center"/>
                          <w:rPr>
                            <w:szCs w:val="24"/>
                          </w:rPr>
                        </w:pPr>
                        <w:proofErr w:type="gramStart"/>
                        <w:r w:rsidRPr="0071468C">
                          <w:rPr>
                            <w:szCs w:val="24"/>
                          </w:rPr>
                          <w:lastRenderedPageBreak/>
                          <w:t>в</w:t>
                        </w:r>
                        <w:proofErr w:type="gramEnd"/>
                        <w:r w:rsidRPr="0071468C">
                          <w:rPr>
                            <w:szCs w:val="24"/>
                          </w:rPr>
                          <w:t>торая</w:t>
                        </w:r>
                      </w:p>
                    </w:tc>
                  </w:tr>
                  <w:tr w:rsidR="006E5D24" w:rsidRPr="0071468C" w:rsidTr="00311D23">
                    <w:tc>
                      <w:tcPr>
                        <w:tcW w:w="3969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lastRenderedPageBreak/>
                          <w:t>3.При исправном электрооборудов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нии и наличии электропитания ко</w:t>
                        </w:r>
                        <w:r w:rsidRPr="0071468C">
                          <w:rPr>
                            <w:szCs w:val="24"/>
                          </w:rPr>
                          <w:t>м</w:t>
                        </w:r>
                        <w:r w:rsidRPr="0071468C">
                          <w:rPr>
                            <w:szCs w:val="24"/>
                          </w:rPr>
                          <w:t>прессор не работает, а токовая защ</w:t>
                        </w:r>
                        <w:r w:rsidRPr="0071468C">
                          <w:rPr>
                            <w:szCs w:val="24"/>
                          </w:rPr>
                          <w:t>и</w:t>
                        </w:r>
                        <w:r w:rsidRPr="0071468C">
                          <w:rPr>
                            <w:szCs w:val="24"/>
                          </w:rPr>
                          <w:t>та отключает ко</w:t>
                        </w:r>
                        <w:r w:rsidRPr="0071468C">
                          <w:rPr>
                            <w:szCs w:val="24"/>
                          </w:rPr>
                          <w:t>м</w:t>
                        </w:r>
                        <w:r w:rsidRPr="0071468C">
                          <w:rPr>
                            <w:szCs w:val="24"/>
                          </w:rPr>
                          <w:t>прессор.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3.1. Компре</w:t>
                        </w:r>
                        <w:r w:rsidRPr="0071468C">
                          <w:rPr>
                            <w:szCs w:val="24"/>
                          </w:rPr>
                          <w:t>с</w:t>
                        </w:r>
                        <w:r w:rsidRPr="0071468C">
                          <w:rPr>
                            <w:szCs w:val="24"/>
                          </w:rPr>
                          <w:t>сор не испр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вен.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 xml:space="preserve">3.1.Замена </w:t>
                        </w:r>
                        <w:proofErr w:type="spellStart"/>
                        <w:r w:rsidRPr="0071468C">
                          <w:rPr>
                            <w:szCs w:val="24"/>
                          </w:rPr>
                          <w:t>ко</w:t>
                        </w:r>
                        <w:r w:rsidRPr="0071468C">
                          <w:rPr>
                            <w:szCs w:val="24"/>
                          </w:rPr>
                          <w:t>м</w:t>
                        </w:r>
                        <w:r w:rsidRPr="0071468C">
                          <w:rPr>
                            <w:szCs w:val="24"/>
                          </w:rPr>
                          <w:t>прес</w:t>
                        </w:r>
                        <w:proofErr w:type="spellEnd"/>
                        <w:r w:rsidRPr="0071468C">
                          <w:rPr>
                            <w:szCs w:val="24"/>
                          </w:rPr>
                          <w:t>-</w:t>
                        </w:r>
                      </w:p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сора при наличии обр</w:t>
                        </w:r>
                        <w:r w:rsidRPr="0071468C">
                          <w:rPr>
                            <w:szCs w:val="24"/>
                          </w:rPr>
                          <w:t>ы</w:t>
                        </w:r>
                        <w:r w:rsidRPr="0071468C">
                          <w:rPr>
                            <w:szCs w:val="24"/>
                          </w:rPr>
                          <w:t>ва обмоток или изменении их сопроти</w:t>
                        </w:r>
                        <w:r w:rsidRPr="0071468C">
                          <w:rPr>
                            <w:szCs w:val="24"/>
                          </w:rPr>
                          <w:t>в</w:t>
                        </w:r>
                        <w:r w:rsidRPr="0071468C">
                          <w:rPr>
                            <w:szCs w:val="24"/>
                          </w:rPr>
                          <w:t>ления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ind w:left="65" w:right="57"/>
                          <w:jc w:val="center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первая</w:t>
                        </w:r>
                      </w:p>
                    </w:tc>
                  </w:tr>
                  <w:tr w:rsidR="006E5D24" w:rsidRPr="0071468C" w:rsidTr="00311D23">
                    <w:trPr>
                      <w:trHeight w:val="2231"/>
                    </w:trPr>
                    <w:tc>
                      <w:tcPr>
                        <w:tcW w:w="3969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4. При нормальной работе вентил</w:t>
                        </w:r>
                        <w:r w:rsidRPr="0071468C">
                          <w:rPr>
                            <w:szCs w:val="24"/>
                          </w:rPr>
                          <w:t>я</w:t>
                        </w:r>
                        <w:r w:rsidRPr="0071468C">
                          <w:rPr>
                            <w:szCs w:val="24"/>
                          </w:rPr>
                          <w:t>торов и компрессора воздух не охлажд</w:t>
                        </w:r>
                        <w:r w:rsidRPr="0071468C">
                          <w:rPr>
                            <w:szCs w:val="24"/>
                          </w:rPr>
                          <w:t>а</w:t>
                        </w:r>
                        <w:r w:rsidRPr="0071468C">
                          <w:rPr>
                            <w:szCs w:val="24"/>
                          </w:rPr>
                          <w:t>ется.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4.1. Отсутс</w:t>
                        </w:r>
                        <w:r w:rsidRPr="0071468C">
                          <w:rPr>
                            <w:szCs w:val="24"/>
                          </w:rPr>
                          <w:t>т</w:t>
                        </w:r>
                        <w:r w:rsidRPr="0071468C">
                          <w:rPr>
                            <w:szCs w:val="24"/>
                          </w:rPr>
                          <w:t>вие хладона в хол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дильной системе.</w:t>
                        </w:r>
                      </w:p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4.2. Отсутств</w:t>
                        </w:r>
                        <w:r w:rsidRPr="0071468C">
                          <w:rPr>
                            <w:szCs w:val="24"/>
                          </w:rPr>
                          <w:t>у</w:t>
                        </w:r>
                        <w:r w:rsidRPr="0071468C">
                          <w:rPr>
                            <w:szCs w:val="24"/>
                          </w:rPr>
                          <w:t>ет прокачка хлад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на.</w:t>
                        </w:r>
                      </w:p>
                    </w:tc>
                    <w:tc>
                      <w:tcPr>
                        <w:tcW w:w="2693" w:type="dxa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  <w:tab w:val="left" w:pos="513"/>
                          </w:tabs>
                          <w:autoSpaceDE w:val="0"/>
                          <w:autoSpaceDN w:val="0"/>
                          <w:adjustRightInd w:val="0"/>
                          <w:spacing w:before="40"/>
                          <w:ind w:left="62" w:right="57"/>
                          <w:jc w:val="both"/>
                          <w:rPr>
                            <w:szCs w:val="24"/>
                          </w:rPr>
                        </w:pPr>
                        <w:r w:rsidRPr="0071468C">
                          <w:rPr>
                            <w:szCs w:val="24"/>
                          </w:rPr>
                          <w:t>4.1. и 4.2. Кондици</w:t>
                        </w:r>
                        <w:r w:rsidRPr="0071468C">
                          <w:rPr>
                            <w:szCs w:val="24"/>
                          </w:rPr>
                          <w:t>о</w:t>
                        </w:r>
                        <w:r w:rsidRPr="0071468C">
                          <w:rPr>
                            <w:szCs w:val="24"/>
                          </w:rPr>
                          <w:t>нер должен быть о</w:t>
                        </w:r>
                        <w:r w:rsidRPr="0071468C">
                          <w:rPr>
                            <w:szCs w:val="24"/>
                          </w:rPr>
                          <w:t>т</w:t>
                        </w:r>
                        <w:r w:rsidRPr="0071468C">
                          <w:rPr>
                            <w:szCs w:val="24"/>
                          </w:rPr>
                          <w:t>правлен на ремонт  в масте</w:t>
                        </w:r>
                        <w:r w:rsidRPr="0071468C">
                          <w:rPr>
                            <w:szCs w:val="24"/>
                          </w:rPr>
                          <w:t>р</w:t>
                        </w:r>
                        <w:r w:rsidRPr="0071468C">
                          <w:rPr>
                            <w:szCs w:val="24"/>
                          </w:rPr>
                          <w:t>скую.</w:t>
                        </w:r>
                      </w:p>
                    </w:tc>
                    <w:tc>
                      <w:tcPr>
                        <w:tcW w:w="1701" w:type="dxa"/>
                        <w:vAlign w:val="center"/>
                      </w:tcPr>
                      <w:p w:rsidR="006E5D24" w:rsidRPr="0071468C" w:rsidRDefault="006E5D24" w:rsidP="00311D23">
                        <w:pPr>
                          <w:tabs>
                            <w:tab w:val="left" w:pos="464"/>
                          </w:tabs>
                          <w:autoSpaceDE w:val="0"/>
                          <w:autoSpaceDN w:val="0"/>
                          <w:adjustRightInd w:val="0"/>
                          <w:ind w:left="65" w:right="57"/>
                          <w:jc w:val="center"/>
                          <w:rPr>
                            <w:szCs w:val="24"/>
                          </w:rPr>
                        </w:pPr>
                        <w:proofErr w:type="gramStart"/>
                        <w:r w:rsidRPr="0071468C">
                          <w:rPr>
                            <w:szCs w:val="24"/>
                          </w:rPr>
                          <w:t>п</w:t>
                        </w:r>
                        <w:proofErr w:type="gramEnd"/>
                        <w:r w:rsidRPr="0071468C">
                          <w:rPr>
                            <w:szCs w:val="24"/>
                          </w:rPr>
                          <w:t>ервая</w:t>
                        </w:r>
                      </w:p>
                    </w:tc>
                  </w:tr>
                </w:tbl>
                <w:p w:rsidR="006E5D24" w:rsidRPr="00366C01" w:rsidRDefault="006E5D24" w:rsidP="00311D23">
                  <w:pPr>
                    <w:tabs>
                      <w:tab w:val="left" w:pos="627"/>
                    </w:tabs>
                    <w:autoSpaceDE w:val="0"/>
                    <w:autoSpaceDN w:val="0"/>
                    <w:adjustRightInd w:val="0"/>
                    <w:ind w:right="68"/>
                    <w:rPr>
                      <w:szCs w:val="24"/>
                    </w:rPr>
                  </w:pPr>
                </w:p>
              </w:tc>
            </w:tr>
          </w:tbl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ind w:left="360"/>
              <w:jc w:val="both"/>
              <w:rPr>
                <w:szCs w:val="24"/>
              </w:rPr>
            </w:pPr>
          </w:p>
          <w:p w:rsidR="006E5D24" w:rsidRPr="0071468C" w:rsidRDefault="006E5D24" w:rsidP="006E5D24">
            <w:pPr>
              <w:pStyle w:val="aa"/>
              <w:spacing w:before="240"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 w:rsidRPr="007146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Правила хранения и транспортирования</w:t>
            </w:r>
          </w:p>
          <w:p w:rsidR="006E5D24" w:rsidRPr="0071468C" w:rsidRDefault="006E5D24" w:rsidP="006E5D24">
            <w:pPr>
              <w:pStyle w:val="aa"/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8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.1. Хранение упакованного кондиционера должно производиться  под навесом или в закрытом с естественной вентиляцией пом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щении.</w:t>
            </w:r>
          </w:p>
          <w:p w:rsidR="006E5D24" w:rsidRPr="0071468C" w:rsidRDefault="006E5D24" w:rsidP="006E5D24">
            <w:pPr>
              <w:pStyle w:val="aa"/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.2. Транспортирование кондиц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ионера  производить  вертикально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 xml:space="preserve"> любым видом транспорта (в закрытых вагонах, кузовах, конте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нерах и прочее).</w:t>
            </w:r>
          </w:p>
          <w:p w:rsidR="006E5D24" w:rsidRPr="0071468C" w:rsidRDefault="006E5D24" w:rsidP="006E5D24">
            <w:pPr>
              <w:pStyle w:val="aa"/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8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.3. При транспортировании кондиционеров должны выполняться  требования следующих норма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тивных документов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 xml:space="preserve"> в зависим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сти от вида транспорта, которым оно производиться:</w:t>
            </w:r>
          </w:p>
          <w:p w:rsidR="006E5D24" w:rsidRPr="0071468C" w:rsidRDefault="006E5D24" w:rsidP="006E5D24">
            <w:pPr>
              <w:pStyle w:val="aa"/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а) железнодорожным транспортом согласно "Техническим условиям перевозки и крепления грузов" и "Правилам перевозки гр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зов";</w:t>
            </w:r>
          </w:p>
          <w:p w:rsidR="006E5D24" w:rsidRPr="0071468C" w:rsidRDefault="006E5D24" w:rsidP="006E5D24">
            <w:pPr>
              <w:pStyle w:val="aa"/>
              <w:spacing w:after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 xml:space="preserve"> б) автомобильным транспортом согласно "Общим правилам перевозки грузов </w:t>
            </w:r>
            <w:r w:rsidRPr="007146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автотранспо</w:t>
            </w:r>
            <w:r w:rsidRPr="007146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</w:t>
            </w:r>
            <w:r w:rsidRPr="007146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том</w:t>
            </w:r>
            <w:r w:rsidRPr="0071468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71468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;</w:t>
            </w:r>
          </w:p>
          <w:p w:rsidR="006E5D24" w:rsidRPr="0071468C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Pr="0071468C">
              <w:rPr>
                <w:szCs w:val="24"/>
              </w:rPr>
              <w:t xml:space="preserve">в) морским </w:t>
            </w:r>
            <w:r w:rsidRPr="0071468C">
              <w:rPr>
                <w:szCs w:val="24"/>
                <w:lang w:val="uk-UA"/>
              </w:rPr>
              <w:t>транспортом</w:t>
            </w:r>
            <w:r w:rsidRPr="0071468C">
              <w:rPr>
                <w:szCs w:val="24"/>
              </w:rPr>
              <w:t xml:space="preserve"> согласно "Общим специальным правилам перевозки грузов</w:t>
            </w:r>
          </w:p>
          <w:p w:rsidR="00B965F2" w:rsidRDefault="00B965F2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B965F2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>
              <w:rPr>
                <w:szCs w:val="24"/>
              </w:rPr>
              <w:lastRenderedPageBreak/>
              <w:t>Приложение №1</w:t>
            </w:r>
          </w:p>
          <w:p w:rsidR="00B3436D" w:rsidRDefault="00B3436D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B3436D" w:rsidRDefault="00B3436D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B3436D" w:rsidRDefault="00B3436D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B3436D" w:rsidRDefault="00B3436D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B343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  <w:r>
              <w:object w:dxaOrig="16770" w:dyaOrig="7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3pt;height:234pt" o:ole="">
                  <v:imagedata r:id="rId20" o:title=""/>
                </v:shape>
                <o:OLEObject Type="Embed" ProgID="PBrush" ShapeID="_x0000_i1026" DrawAspect="Content" ObjectID="_1467463352" r:id="rId21"/>
              </w:object>
            </w: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596"/>
              <w:gridCol w:w="4905"/>
              <w:gridCol w:w="4905"/>
            </w:tblGrid>
            <w:tr w:rsidR="00037B0D" w:rsidTr="00037B0D">
              <w:tc>
                <w:tcPr>
                  <w:tcW w:w="596" w:type="dxa"/>
                </w:tcPr>
                <w:p w:rsidR="00037B0D" w:rsidRP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№</w:t>
                  </w:r>
                </w:p>
              </w:tc>
              <w:tc>
                <w:tcPr>
                  <w:tcW w:w="4905" w:type="dxa"/>
                </w:tcPr>
                <w:p w:rsidR="00037B0D" w:rsidRP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  <w:lang w:val="en-US"/>
                    </w:rPr>
                  </w:pPr>
                  <w:r>
                    <w:rPr>
                      <w:szCs w:val="24"/>
                      <w:lang w:val="en-US"/>
                    </w:rPr>
                    <w:t>English</w:t>
                  </w:r>
                </w:p>
              </w:tc>
              <w:tc>
                <w:tcPr>
                  <w:tcW w:w="4905" w:type="dxa"/>
                </w:tcPr>
                <w:p w:rsidR="00037B0D" w:rsidRP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Русский</w:t>
                  </w:r>
                </w:p>
              </w:tc>
            </w:tr>
            <w:tr w:rsidR="0087066D" w:rsidTr="00327C4E">
              <w:tc>
                <w:tcPr>
                  <w:tcW w:w="10406" w:type="dxa"/>
                  <w:gridSpan w:val="3"/>
                </w:tcPr>
                <w:p w:rsid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White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Белый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2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Blue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Синий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3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Red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Красный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4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Brown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Коричневый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5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Compressor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Компрессор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6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Capacitor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Конденсатор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7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Sensor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Датчик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9</w:t>
                  </w:r>
                </w:p>
              </w:tc>
              <w:tc>
                <w:tcPr>
                  <w:tcW w:w="4905" w:type="dxa"/>
                </w:tcPr>
                <w:p w:rsidR="00037B0D" w:rsidRPr="0087066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Connec</w:t>
                  </w:r>
                  <w:r w:rsidR="0087066D">
                    <w:rPr>
                      <w:szCs w:val="24"/>
                      <w:lang w:val="en-US"/>
                    </w:rPr>
                    <w:t>tor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Соединитель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10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Micro</w:t>
                  </w:r>
                  <w:r w:rsidRPr="0087066D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en-US"/>
                    </w:rPr>
                    <w:t>switch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Микро - переключатель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11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Remote</w:t>
                  </w:r>
                  <w:r w:rsidRPr="0087066D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en-US"/>
                    </w:rPr>
                    <w:t>receiver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Дистанционный приемник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12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Motor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двигатель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13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Water</w:t>
                  </w:r>
                  <w:r w:rsidRPr="0087066D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  <w:lang w:val="en-US"/>
                    </w:rPr>
                    <w:t>motor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Гидротурбина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14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green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Зеленый</w:t>
                  </w:r>
                </w:p>
              </w:tc>
            </w:tr>
            <w:tr w:rsidR="00037B0D" w:rsidTr="00037B0D">
              <w:tc>
                <w:tcPr>
                  <w:tcW w:w="596" w:type="dxa"/>
                </w:tcPr>
                <w:p w:rsidR="00037B0D" w:rsidRDefault="00037B0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15</w:t>
                  </w:r>
                </w:p>
              </w:tc>
              <w:tc>
                <w:tcPr>
                  <w:tcW w:w="4905" w:type="dxa"/>
                </w:tcPr>
                <w:p w:rsidR="00037B0D" w:rsidRPr="0087066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  <w:lang w:val="en-US"/>
                    </w:rPr>
                    <w:t>Yellow</w:t>
                  </w:r>
                </w:p>
              </w:tc>
              <w:tc>
                <w:tcPr>
                  <w:tcW w:w="4905" w:type="dxa"/>
                </w:tcPr>
                <w:p w:rsidR="00037B0D" w:rsidRDefault="0087066D" w:rsidP="00037B0D">
                  <w:pPr>
                    <w:autoSpaceDE w:val="0"/>
                    <w:autoSpaceDN w:val="0"/>
                    <w:adjustRightInd w:val="0"/>
                    <w:jc w:val="center"/>
                    <w:rPr>
                      <w:szCs w:val="24"/>
                    </w:rPr>
                  </w:pPr>
                  <w:r>
                    <w:rPr>
                      <w:szCs w:val="24"/>
                    </w:rPr>
                    <w:t>Желтый</w:t>
                  </w:r>
                </w:p>
              </w:tc>
            </w:tr>
          </w:tbl>
          <w:p w:rsidR="006E5D24" w:rsidRDefault="006E5D24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87066D" w:rsidRDefault="0087066D" w:rsidP="00B3436D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6E5D24" w:rsidRDefault="0087066D" w:rsidP="008706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  Рис.3 – </w:t>
            </w:r>
            <w:r w:rsidR="00A8321E">
              <w:rPr>
                <w:szCs w:val="24"/>
              </w:rPr>
              <w:t>Схема подключения Кондиционера</w:t>
            </w:r>
            <w:r>
              <w:rPr>
                <w:szCs w:val="24"/>
              </w:rPr>
              <w:t xml:space="preserve"> КХМ-500-3,0 У2</w:t>
            </w: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</w:p>
          <w:p w:rsidR="006E5D24" w:rsidRDefault="006E5D24" w:rsidP="00A8321E">
            <w:pPr>
              <w:shd w:val="clear" w:color="auto" w:fill="FFFFFF"/>
              <w:autoSpaceDE w:val="0"/>
              <w:autoSpaceDN w:val="0"/>
              <w:adjustRightInd w:val="0"/>
              <w:rPr>
                <w:szCs w:val="24"/>
              </w:rPr>
            </w:pP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Cs w:val="24"/>
              </w:rPr>
            </w:pPr>
            <w:r>
              <w:rPr>
                <w:szCs w:val="24"/>
              </w:rPr>
              <w:lastRenderedPageBreak/>
              <w:t>Приложение №2</w:t>
            </w:r>
          </w:p>
          <w:p w:rsidR="006E5D24" w:rsidRDefault="006E5D24" w:rsidP="006E5D24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6E5D24" w:rsidRDefault="00B3436D" w:rsidP="006E5D24">
            <w:pPr>
              <w:shd w:val="clear" w:color="auto" w:fill="FFFFFF"/>
              <w:autoSpaceDE w:val="0"/>
              <w:autoSpaceDN w:val="0"/>
              <w:adjustRightInd w:val="0"/>
            </w:pPr>
            <w:r>
              <w:object w:dxaOrig="4187" w:dyaOrig="4320">
                <v:shape id="_x0000_i1025" type="#_x0000_t75" style="width:509.25pt;height:501.75pt" o:ole="">
                  <v:imagedata r:id="rId22" o:title=""/>
                </v:shape>
                <o:OLEObject Type="Embed" ProgID="PBrush" ShapeID="_x0000_i1025" DrawAspect="Content" ObjectID="_1467463353" r:id="rId23"/>
              </w:object>
            </w:r>
          </w:p>
          <w:p w:rsidR="00B3436D" w:rsidRDefault="00B3436D" w:rsidP="006E5D24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B3436D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Рис.2 – Габаритные</w:t>
            </w:r>
            <w:r w:rsidR="00A8321E">
              <w:t>, установочные и присоединительные</w:t>
            </w:r>
            <w:r>
              <w:t xml:space="preserve"> размеры пульта управления </w:t>
            </w:r>
          </w:p>
          <w:p w:rsidR="00B3436D" w:rsidRPr="0071468C" w:rsidRDefault="00B3436D" w:rsidP="00B3436D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t>Кондиционера КХМ-500-3,0 У</w:t>
            </w:r>
            <w:proofErr w:type="gramStart"/>
            <w:r>
              <w:t>2</w:t>
            </w:r>
            <w:proofErr w:type="gramEnd"/>
          </w:p>
        </w:tc>
      </w:tr>
    </w:tbl>
    <w:p w:rsidR="006155B0" w:rsidRDefault="006155B0"/>
    <w:sectPr w:rsidR="006155B0" w:rsidSect="00A36878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B11" w:rsidRDefault="00F65B11" w:rsidP="00A36878">
      <w:r>
        <w:separator/>
      </w:r>
    </w:p>
  </w:endnote>
  <w:endnote w:type="continuationSeparator" w:id="0">
    <w:p w:rsidR="00F65B11" w:rsidRDefault="00F65B11" w:rsidP="00A36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78" w:rsidRDefault="00A3687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1470"/>
      <w:docPartObj>
        <w:docPartGallery w:val="Page Numbers (Bottom of Page)"/>
        <w:docPartUnique/>
      </w:docPartObj>
    </w:sdtPr>
    <w:sdtContent>
      <w:p w:rsidR="00A36878" w:rsidRDefault="00087A2A">
        <w:pPr>
          <w:pStyle w:val="a8"/>
          <w:jc w:val="center"/>
        </w:pPr>
        <w:fldSimple w:instr=" PAGE   \* MERGEFORMAT ">
          <w:r w:rsidR="00A8321E">
            <w:rPr>
              <w:noProof/>
            </w:rPr>
            <w:t>10</w:t>
          </w:r>
        </w:fldSimple>
      </w:p>
    </w:sdtContent>
  </w:sdt>
  <w:p w:rsidR="00A36878" w:rsidRDefault="00A3687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78" w:rsidRDefault="00A3687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B11" w:rsidRDefault="00F65B11" w:rsidP="00A36878">
      <w:r>
        <w:separator/>
      </w:r>
    </w:p>
  </w:footnote>
  <w:footnote w:type="continuationSeparator" w:id="0">
    <w:p w:rsidR="00F65B11" w:rsidRDefault="00F65B11" w:rsidP="00A368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78" w:rsidRDefault="00A3687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78" w:rsidRDefault="00A3687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878" w:rsidRDefault="00A3687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54EF9"/>
    <w:multiLevelType w:val="hybridMultilevel"/>
    <w:tmpl w:val="EB8288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4851A8A"/>
    <w:multiLevelType w:val="hybridMultilevel"/>
    <w:tmpl w:val="B10CBD4C"/>
    <w:lvl w:ilvl="0" w:tplc="B71058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3A0B4F"/>
    <w:multiLevelType w:val="hybridMultilevel"/>
    <w:tmpl w:val="6E1C9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0CF7"/>
    <w:rsid w:val="00037B0D"/>
    <w:rsid w:val="00087A2A"/>
    <w:rsid w:val="000A0CF7"/>
    <w:rsid w:val="006155B0"/>
    <w:rsid w:val="006E5D24"/>
    <w:rsid w:val="0087066D"/>
    <w:rsid w:val="00A36878"/>
    <w:rsid w:val="00A8321E"/>
    <w:rsid w:val="00B3436D"/>
    <w:rsid w:val="00B965F2"/>
    <w:rsid w:val="00EF735C"/>
    <w:rsid w:val="00F65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F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0C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0C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0CF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A368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368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A368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368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Plain Text"/>
    <w:basedOn w:val="a"/>
    <w:link w:val="ab"/>
    <w:rsid w:val="006E5D24"/>
    <w:rPr>
      <w:rFonts w:ascii="Courier New" w:hAnsi="Courier New" w:cs="Courier New"/>
      <w:sz w:val="20"/>
    </w:rPr>
  </w:style>
  <w:style w:type="character" w:customStyle="1" w:styleId="ab">
    <w:name w:val="Текст Знак"/>
    <w:basedOn w:val="a0"/>
    <w:link w:val="aa"/>
    <w:rsid w:val="006E5D2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2.bin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cp:lastPrinted>2014-07-21T09:52:00Z</cp:lastPrinted>
  <dcterms:created xsi:type="dcterms:W3CDTF">2014-07-21T08:35:00Z</dcterms:created>
  <dcterms:modified xsi:type="dcterms:W3CDTF">2014-07-21T09:56:00Z</dcterms:modified>
</cp:coreProperties>
</file>